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F6" w:rsidRDefault="009F46F6" w:rsidP="00B87DAE">
      <w:pPr>
        <w:spacing w:after="0" w:line="240" w:lineRule="auto"/>
        <w:ind w:right="284"/>
        <w:jc w:val="both"/>
        <w:rPr>
          <w:rFonts w:cs="Calibri"/>
          <w:sz w:val="20"/>
          <w:szCs w:val="20"/>
          <w:lang w:eastAsia="ru-RU"/>
        </w:rPr>
      </w:pPr>
    </w:p>
    <w:p w:rsidR="009F46F6" w:rsidRPr="00D53E5C" w:rsidRDefault="009F46F6" w:rsidP="00B87DAE">
      <w:pPr>
        <w:spacing w:after="0" w:line="240" w:lineRule="auto"/>
        <w:ind w:right="284"/>
        <w:jc w:val="both"/>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_Новгородского_района" style="position:absolute;left:0;text-align:left;margin-left:0;margin-top:0;width:60.65pt;height:1in;z-index:251658240;visibility:visible;mso-position-horizontal:center;mso-position-horizontal-relative:margin">
            <v:imagedata r:id="rId4" o:title=""/>
            <w10:wrap type="square" anchorx="margin"/>
          </v:shape>
        </w:pict>
      </w:r>
      <w:r>
        <w:rPr>
          <w:rFonts w:cs="Calibri"/>
          <w:sz w:val="20"/>
          <w:szCs w:val="20"/>
          <w:lang w:eastAsia="ru-RU"/>
        </w:rPr>
        <w:br/>
      </w:r>
    </w:p>
    <w:p w:rsidR="009F46F6" w:rsidRPr="00D53E5C" w:rsidRDefault="009F46F6" w:rsidP="00B87DAE">
      <w:pPr>
        <w:spacing w:after="0" w:line="240" w:lineRule="auto"/>
        <w:ind w:right="284"/>
        <w:jc w:val="both"/>
        <w:rPr>
          <w:rFonts w:ascii="Times New Roman" w:hAnsi="Times New Roman"/>
          <w:sz w:val="28"/>
          <w:szCs w:val="28"/>
          <w:lang w:eastAsia="ru-RU"/>
        </w:rPr>
      </w:pPr>
    </w:p>
    <w:p w:rsidR="009F46F6" w:rsidRPr="00D53E5C" w:rsidRDefault="009F46F6" w:rsidP="00B87DAE">
      <w:pPr>
        <w:spacing w:after="0" w:line="240" w:lineRule="auto"/>
        <w:ind w:right="284"/>
        <w:jc w:val="both"/>
        <w:rPr>
          <w:rFonts w:ascii="Times New Roman" w:hAnsi="Times New Roman"/>
          <w:sz w:val="28"/>
          <w:szCs w:val="28"/>
        </w:rPr>
      </w:pPr>
    </w:p>
    <w:p w:rsidR="009F46F6" w:rsidRPr="00D53E5C" w:rsidRDefault="009F46F6" w:rsidP="00B87DAE">
      <w:pPr>
        <w:keepNext/>
        <w:spacing w:after="0" w:line="240" w:lineRule="auto"/>
        <w:jc w:val="center"/>
        <w:outlineLvl w:val="0"/>
        <w:rPr>
          <w:rFonts w:ascii="Times New Roman" w:hAnsi="Times New Roman"/>
          <w:sz w:val="28"/>
          <w:szCs w:val="28"/>
          <w:lang w:eastAsia="ru-RU"/>
        </w:rPr>
      </w:pPr>
    </w:p>
    <w:p w:rsidR="009F46F6" w:rsidRDefault="009F46F6" w:rsidP="00B87DAE">
      <w:pPr>
        <w:keepNext/>
        <w:spacing w:after="0" w:line="240" w:lineRule="auto"/>
        <w:jc w:val="center"/>
        <w:outlineLvl w:val="0"/>
        <w:rPr>
          <w:rFonts w:ascii="Times New Roman" w:hAnsi="Times New Roman"/>
          <w:b/>
          <w:sz w:val="28"/>
          <w:szCs w:val="28"/>
          <w:lang w:eastAsia="ru-RU"/>
        </w:rPr>
      </w:pPr>
    </w:p>
    <w:p w:rsidR="009F46F6" w:rsidRPr="003D40D5" w:rsidRDefault="009F46F6" w:rsidP="00B87DAE">
      <w:pPr>
        <w:keepNext/>
        <w:spacing w:after="0" w:line="240" w:lineRule="auto"/>
        <w:jc w:val="center"/>
        <w:outlineLvl w:val="0"/>
        <w:rPr>
          <w:rFonts w:ascii="Times New Roman" w:hAnsi="Times New Roman"/>
          <w:b/>
          <w:sz w:val="28"/>
          <w:szCs w:val="28"/>
          <w:lang w:eastAsia="ru-RU"/>
        </w:rPr>
      </w:pPr>
      <w:r w:rsidRPr="003D40D5">
        <w:rPr>
          <w:rFonts w:ascii="Times New Roman" w:hAnsi="Times New Roman"/>
          <w:b/>
          <w:sz w:val="28"/>
          <w:szCs w:val="28"/>
          <w:lang w:eastAsia="ru-RU"/>
        </w:rPr>
        <w:t>Российская Федерация</w:t>
      </w:r>
    </w:p>
    <w:p w:rsidR="009F46F6" w:rsidRPr="003D40D5" w:rsidRDefault="009F46F6" w:rsidP="00B87DAE">
      <w:pPr>
        <w:spacing w:after="0" w:line="240" w:lineRule="auto"/>
        <w:jc w:val="center"/>
        <w:rPr>
          <w:rFonts w:ascii="Times New Roman" w:hAnsi="Times New Roman"/>
          <w:b/>
          <w:sz w:val="28"/>
          <w:szCs w:val="28"/>
        </w:rPr>
      </w:pPr>
      <w:r w:rsidRPr="003D40D5">
        <w:rPr>
          <w:rFonts w:ascii="Times New Roman" w:hAnsi="Times New Roman"/>
          <w:b/>
          <w:sz w:val="28"/>
          <w:szCs w:val="28"/>
        </w:rPr>
        <w:t>Новгородская область Новгородский район</w:t>
      </w:r>
    </w:p>
    <w:p w:rsidR="009F46F6" w:rsidRPr="003D40D5" w:rsidRDefault="009F46F6" w:rsidP="00B87DAE">
      <w:pPr>
        <w:keepNext/>
        <w:spacing w:after="0" w:line="240" w:lineRule="auto"/>
        <w:jc w:val="center"/>
        <w:outlineLvl w:val="1"/>
        <w:rPr>
          <w:rFonts w:ascii="Times New Roman" w:hAnsi="Times New Roman"/>
          <w:b/>
          <w:sz w:val="28"/>
          <w:szCs w:val="28"/>
          <w:lang w:eastAsia="ru-RU"/>
        </w:rPr>
      </w:pPr>
      <w:r w:rsidRPr="003D40D5">
        <w:rPr>
          <w:rFonts w:ascii="Times New Roman" w:hAnsi="Times New Roman"/>
          <w:b/>
          <w:sz w:val="28"/>
          <w:szCs w:val="28"/>
          <w:lang w:eastAsia="ru-RU"/>
        </w:rPr>
        <w:t xml:space="preserve">АДМИНИСТРАЦИЯ </w:t>
      </w:r>
      <w:r>
        <w:rPr>
          <w:rFonts w:ascii="Times New Roman" w:hAnsi="Times New Roman"/>
          <w:b/>
          <w:sz w:val="28"/>
          <w:szCs w:val="28"/>
          <w:lang w:eastAsia="ru-RU"/>
        </w:rPr>
        <w:t>САВИНСКОГО</w:t>
      </w:r>
      <w:r w:rsidRPr="003D40D5">
        <w:rPr>
          <w:rFonts w:ascii="Times New Roman" w:hAnsi="Times New Roman"/>
          <w:b/>
          <w:sz w:val="28"/>
          <w:szCs w:val="28"/>
          <w:lang w:eastAsia="ru-RU"/>
        </w:rPr>
        <w:t xml:space="preserve"> СЕЛЬСКОГО ПОСЕЛЕНИЯ</w:t>
      </w:r>
    </w:p>
    <w:p w:rsidR="009F46F6" w:rsidRPr="003D40D5" w:rsidRDefault="009F46F6" w:rsidP="00B87DAE">
      <w:pPr>
        <w:spacing w:after="0" w:line="240" w:lineRule="auto"/>
        <w:jc w:val="center"/>
        <w:rPr>
          <w:rFonts w:ascii="Times New Roman" w:hAnsi="Times New Roman"/>
          <w:sz w:val="28"/>
          <w:szCs w:val="28"/>
        </w:rPr>
      </w:pPr>
      <w:r w:rsidRPr="003D40D5">
        <w:rPr>
          <w:rFonts w:ascii="Times New Roman" w:hAnsi="Times New Roman"/>
          <w:sz w:val="28"/>
          <w:szCs w:val="28"/>
        </w:rPr>
        <w:t>П О С Т А Н О В Л Е Н И Е</w:t>
      </w:r>
    </w:p>
    <w:p w:rsidR="009F46F6" w:rsidRPr="002D44AC" w:rsidRDefault="009F46F6" w:rsidP="00B87DAE">
      <w:pPr>
        <w:spacing w:after="0" w:line="240" w:lineRule="auto"/>
        <w:jc w:val="both"/>
        <w:rPr>
          <w:rFonts w:ascii="Times New Roman" w:hAnsi="Times New Roman"/>
          <w:sz w:val="28"/>
          <w:szCs w:val="28"/>
        </w:rPr>
      </w:pPr>
    </w:p>
    <w:p w:rsidR="009F46F6" w:rsidRDefault="009F46F6" w:rsidP="00B87DAE">
      <w:pPr>
        <w:spacing w:after="0" w:line="240" w:lineRule="auto"/>
        <w:jc w:val="both"/>
        <w:rPr>
          <w:rFonts w:ascii="Times New Roman" w:hAnsi="Times New Roman"/>
          <w:sz w:val="28"/>
          <w:szCs w:val="28"/>
        </w:rPr>
      </w:pPr>
      <w:r w:rsidRPr="002D44AC">
        <w:rPr>
          <w:rFonts w:ascii="Times New Roman" w:hAnsi="Times New Roman"/>
          <w:sz w:val="28"/>
          <w:szCs w:val="28"/>
        </w:rPr>
        <w:t xml:space="preserve">от </w:t>
      </w:r>
      <w:r>
        <w:rPr>
          <w:rFonts w:ascii="Times New Roman" w:hAnsi="Times New Roman"/>
          <w:sz w:val="28"/>
          <w:szCs w:val="28"/>
        </w:rPr>
        <w:t xml:space="preserve">09.06.2016 №154 </w:t>
      </w:r>
    </w:p>
    <w:p w:rsidR="009F46F6" w:rsidRPr="002D44AC" w:rsidRDefault="009F46F6" w:rsidP="00B87DAE">
      <w:pPr>
        <w:spacing w:after="0" w:line="240" w:lineRule="auto"/>
        <w:jc w:val="both"/>
        <w:rPr>
          <w:rFonts w:ascii="Times New Roman" w:hAnsi="Times New Roman"/>
          <w:sz w:val="28"/>
          <w:szCs w:val="28"/>
        </w:rPr>
      </w:pPr>
      <w:r w:rsidRPr="002D44AC">
        <w:rPr>
          <w:rFonts w:ascii="Times New Roman" w:hAnsi="Times New Roman"/>
          <w:sz w:val="28"/>
          <w:szCs w:val="28"/>
        </w:rPr>
        <w:t xml:space="preserve">д. </w:t>
      </w:r>
      <w:r>
        <w:rPr>
          <w:rFonts w:ascii="Times New Roman" w:hAnsi="Times New Roman"/>
          <w:sz w:val="28"/>
          <w:szCs w:val="28"/>
        </w:rPr>
        <w:t>Савино</w:t>
      </w:r>
    </w:p>
    <w:p w:rsidR="009F46F6" w:rsidRPr="00C42FF8" w:rsidRDefault="009F46F6" w:rsidP="00B87DAE">
      <w:pPr>
        <w:spacing w:after="0" w:line="240" w:lineRule="auto"/>
        <w:ind w:right="12"/>
        <w:jc w:val="both"/>
        <w:rPr>
          <w:rFonts w:ascii="Times New Roman" w:hAnsi="Times New Roman"/>
          <w:sz w:val="28"/>
          <w:szCs w:val="28"/>
        </w:rPr>
      </w:pPr>
    </w:p>
    <w:p w:rsidR="009F46F6" w:rsidRPr="00B87DAE" w:rsidRDefault="009F46F6" w:rsidP="00B87DAE">
      <w:pPr>
        <w:spacing w:after="0" w:line="240" w:lineRule="auto"/>
        <w:ind w:right="3401"/>
        <w:jc w:val="both"/>
        <w:rPr>
          <w:rFonts w:ascii="Times New Roman" w:hAnsi="Times New Roman"/>
          <w:b/>
          <w:sz w:val="28"/>
          <w:szCs w:val="28"/>
        </w:rPr>
      </w:pPr>
      <w:r w:rsidRPr="00B87DAE">
        <w:rPr>
          <w:rFonts w:ascii="Times New Roman" w:hAnsi="Times New Roman"/>
          <w:b/>
          <w:sz w:val="28"/>
          <w:szCs w:val="28"/>
        </w:rPr>
        <w:t xml:space="preserve">Об утверждении </w:t>
      </w:r>
      <w:hyperlink w:anchor="Par33" w:history="1">
        <w:r w:rsidRPr="00B87DAE">
          <w:rPr>
            <w:rFonts w:ascii="Times New Roman" w:hAnsi="Times New Roman"/>
            <w:b/>
            <w:sz w:val="28"/>
            <w:szCs w:val="28"/>
          </w:rPr>
          <w:t>Порядк</w:t>
        </w:r>
      </w:hyperlink>
      <w:r w:rsidRPr="00B87DAE">
        <w:rPr>
          <w:rFonts w:ascii="Times New Roman" w:hAnsi="Times New Roman"/>
          <w:b/>
          <w:sz w:val="28"/>
          <w:szCs w:val="28"/>
        </w:rPr>
        <w:t xml:space="preserve">а осуществления муниципального контроля в </w:t>
      </w:r>
      <w:r>
        <w:rPr>
          <w:rFonts w:ascii="Times New Roman" w:hAnsi="Times New Roman"/>
          <w:b/>
          <w:sz w:val="28"/>
          <w:szCs w:val="28"/>
        </w:rPr>
        <w:t>Савинском сельском</w:t>
      </w:r>
      <w:r w:rsidRPr="00B87DAE">
        <w:rPr>
          <w:rFonts w:ascii="Times New Roman" w:hAnsi="Times New Roman"/>
          <w:b/>
          <w:sz w:val="28"/>
          <w:szCs w:val="28"/>
        </w:rPr>
        <w:t xml:space="preserve"> поселении по 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w:t>
      </w:r>
    </w:p>
    <w:p w:rsidR="009F46F6" w:rsidRPr="00062A1F" w:rsidRDefault="009F46F6" w:rsidP="00B87DAE">
      <w:pPr>
        <w:spacing w:after="0" w:line="240" w:lineRule="auto"/>
        <w:ind w:right="12"/>
        <w:jc w:val="both"/>
        <w:rPr>
          <w:rFonts w:ascii="Times New Roman" w:hAnsi="Times New Roman"/>
          <w:bCs/>
          <w:sz w:val="28"/>
          <w:szCs w:val="28"/>
        </w:rPr>
      </w:pPr>
    </w:p>
    <w:p w:rsidR="009F46F6" w:rsidRPr="00D768BE" w:rsidRDefault="009F46F6" w:rsidP="0072228E">
      <w:pPr>
        <w:spacing w:after="0" w:line="240" w:lineRule="auto"/>
        <w:ind w:right="12" w:firstLine="567"/>
        <w:jc w:val="both"/>
        <w:rPr>
          <w:rFonts w:ascii="Times New Roman" w:hAnsi="Times New Roman"/>
          <w:sz w:val="28"/>
          <w:szCs w:val="28"/>
        </w:rPr>
      </w:pPr>
      <w:r w:rsidRPr="00B16FD5">
        <w:rPr>
          <w:rFonts w:ascii="Times New Roman" w:hAnsi="Times New Roman"/>
          <w:sz w:val="28"/>
          <w:szCs w:val="28"/>
        </w:rPr>
        <w:t xml:space="preserve">В соответствии с </w:t>
      </w:r>
      <w:r w:rsidRPr="00D768BE">
        <w:rPr>
          <w:rFonts w:ascii="Times New Roman" w:hAnsi="Times New Roman"/>
          <w:sz w:val="28"/>
          <w:szCs w:val="28"/>
        </w:rPr>
        <w:t xml:space="preserve">Федеральным </w:t>
      </w:r>
      <w:hyperlink r:id="rId5" w:history="1">
        <w:r w:rsidRPr="00D768BE">
          <w:rPr>
            <w:rFonts w:ascii="Times New Roman" w:hAnsi="Times New Roman"/>
            <w:sz w:val="28"/>
            <w:szCs w:val="28"/>
          </w:rPr>
          <w:t>законом</w:t>
        </w:r>
      </w:hyperlink>
      <w:r w:rsidRPr="00D768BE">
        <w:rPr>
          <w:rFonts w:ascii="Times New Roman" w:hAnsi="Times New Roman"/>
          <w:sz w:val="28"/>
          <w:szCs w:val="28"/>
        </w:rPr>
        <w:t xml:space="preserve"> от 6 октября 2003 года </w:t>
      </w:r>
      <w:r>
        <w:rPr>
          <w:rFonts w:ascii="Times New Roman" w:hAnsi="Times New Roman"/>
          <w:sz w:val="28"/>
          <w:szCs w:val="28"/>
        </w:rPr>
        <w:t>№</w:t>
      </w:r>
      <w:r w:rsidRPr="00D768BE">
        <w:rPr>
          <w:rFonts w:ascii="Times New Roman" w:hAnsi="Times New Roman"/>
          <w:sz w:val="28"/>
          <w:szCs w:val="28"/>
        </w:rPr>
        <w:t xml:space="preserve">131-ФЗ «Об общих принципах организации местного самоуправления в Российской Федерации», Федеральным </w:t>
      </w:r>
      <w:hyperlink r:id="rId6" w:history="1">
        <w:r w:rsidRPr="00D768BE">
          <w:rPr>
            <w:rFonts w:ascii="Times New Roman" w:hAnsi="Times New Roman"/>
            <w:sz w:val="28"/>
            <w:szCs w:val="28"/>
          </w:rPr>
          <w:t>законом</w:t>
        </w:r>
      </w:hyperlink>
      <w:r w:rsidRPr="00D768BE">
        <w:rPr>
          <w:rFonts w:ascii="Times New Roman" w:hAnsi="Times New Roman"/>
          <w:sz w:val="28"/>
          <w:szCs w:val="28"/>
        </w:rPr>
        <w:t xml:space="preserve"> от 26 декабря 2008 года </w:t>
      </w:r>
      <w:r>
        <w:rPr>
          <w:rFonts w:ascii="Times New Roman" w:hAnsi="Times New Roman"/>
          <w:sz w:val="28"/>
          <w:szCs w:val="28"/>
        </w:rPr>
        <w:t>№</w:t>
      </w:r>
      <w:r w:rsidRPr="00D768BE">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768BE">
          <w:rPr>
            <w:rFonts w:ascii="Times New Roman" w:hAnsi="Times New Roman"/>
            <w:sz w:val="28"/>
            <w:szCs w:val="28"/>
          </w:rPr>
          <w:t>статьями 6</w:t>
        </w:r>
      </w:hyperlink>
      <w:r w:rsidRPr="00D768BE">
        <w:rPr>
          <w:rFonts w:ascii="Times New Roman" w:hAnsi="Times New Roman"/>
          <w:sz w:val="28"/>
          <w:szCs w:val="28"/>
        </w:rPr>
        <w:t xml:space="preserve">, </w:t>
      </w:r>
      <w:hyperlink r:id="rId8" w:history="1">
        <w:r w:rsidRPr="00D768BE">
          <w:rPr>
            <w:rFonts w:ascii="Times New Roman" w:hAnsi="Times New Roman"/>
            <w:sz w:val="28"/>
            <w:szCs w:val="28"/>
          </w:rPr>
          <w:t>10</w:t>
        </w:r>
      </w:hyperlink>
      <w:r w:rsidRPr="00D768BE">
        <w:rPr>
          <w:rFonts w:ascii="Times New Roman" w:hAnsi="Times New Roman"/>
          <w:sz w:val="28"/>
          <w:szCs w:val="28"/>
        </w:rPr>
        <w:t xml:space="preserve"> и </w:t>
      </w:r>
      <w:hyperlink r:id="rId9" w:history="1">
        <w:r w:rsidRPr="00D768BE">
          <w:rPr>
            <w:rFonts w:ascii="Times New Roman" w:hAnsi="Times New Roman"/>
            <w:sz w:val="28"/>
            <w:szCs w:val="28"/>
          </w:rPr>
          <w:t>17</w:t>
        </w:r>
      </w:hyperlink>
      <w:r w:rsidRPr="00D768BE">
        <w:rPr>
          <w:rFonts w:ascii="Times New Roman" w:hAnsi="Times New Roman"/>
          <w:sz w:val="28"/>
          <w:szCs w:val="28"/>
        </w:rPr>
        <w:t xml:space="preserve"> Федерального закона от 28 декабря 2009 года </w:t>
      </w:r>
      <w:r>
        <w:rPr>
          <w:rFonts w:ascii="Times New Roman" w:hAnsi="Times New Roman"/>
          <w:sz w:val="28"/>
          <w:szCs w:val="28"/>
        </w:rPr>
        <w:t>№</w:t>
      </w:r>
      <w:r w:rsidRPr="00D768BE">
        <w:rPr>
          <w:rFonts w:ascii="Times New Roman" w:hAnsi="Times New Roman"/>
          <w:sz w:val="28"/>
          <w:szCs w:val="28"/>
        </w:rPr>
        <w:t xml:space="preserve"> 381-ФЗ «Об основах государственного регулирования торговой деятельности в Российской Федерации»</w:t>
      </w:r>
      <w:r>
        <w:rPr>
          <w:rFonts w:ascii="Times New Roman" w:hAnsi="Times New Roman"/>
          <w:sz w:val="28"/>
          <w:szCs w:val="28"/>
        </w:rPr>
        <w:t xml:space="preserve">, Администрация Савинского сельского поселения, </w:t>
      </w:r>
    </w:p>
    <w:p w:rsidR="009F46F6" w:rsidRPr="0072228E" w:rsidRDefault="009F46F6" w:rsidP="00B87DAE">
      <w:pPr>
        <w:spacing w:after="0" w:line="240" w:lineRule="auto"/>
        <w:ind w:right="12" w:firstLine="567"/>
        <w:jc w:val="both"/>
        <w:rPr>
          <w:rFonts w:ascii="Times New Roman" w:hAnsi="Times New Roman"/>
          <w:b/>
          <w:sz w:val="28"/>
          <w:szCs w:val="28"/>
        </w:rPr>
      </w:pPr>
      <w:r w:rsidRPr="0072228E">
        <w:rPr>
          <w:rFonts w:ascii="Times New Roman" w:hAnsi="Times New Roman"/>
          <w:b/>
          <w:sz w:val="28"/>
          <w:szCs w:val="28"/>
        </w:rPr>
        <w:t>ПОСТАНОВЛЯЕТ:</w:t>
      </w:r>
    </w:p>
    <w:p w:rsidR="009F46F6" w:rsidRPr="00D768BE" w:rsidRDefault="009F46F6" w:rsidP="00B87DAE">
      <w:pPr>
        <w:spacing w:after="0" w:line="240" w:lineRule="auto"/>
        <w:ind w:right="12" w:firstLine="567"/>
        <w:jc w:val="both"/>
        <w:rPr>
          <w:rFonts w:ascii="Times New Roman" w:hAnsi="Times New Roman"/>
          <w:sz w:val="28"/>
          <w:szCs w:val="28"/>
        </w:rPr>
      </w:pPr>
    </w:p>
    <w:p w:rsidR="009F46F6" w:rsidRPr="00D768BE" w:rsidRDefault="009F46F6" w:rsidP="00B87DAE">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CYR" w:hAnsi="Times New Roman CYR" w:cs="Times New Roman CYR"/>
          <w:sz w:val="28"/>
          <w:szCs w:val="28"/>
        </w:rPr>
        <w:t xml:space="preserve">1. Утвердить </w:t>
      </w:r>
      <w:r w:rsidRPr="00D768BE">
        <w:rPr>
          <w:rFonts w:ascii="Times New Roman" w:hAnsi="Times New Roman"/>
          <w:sz w:val="28"/>
          <w:szCs w:val="28"/>
        </w:rPr>
        <w:t xml:space="preserve">прилагаемый </w:t>
      </w:r>
      <w:hyperlink w:anchor="Par33" w:history="1">
        <w:r w:rsidRPr="00D768BE">
          <w:rPr>
            <w:rFonts w:ascii="Times New Roman" w:hAnsi="Times New Roman"/>
            <w:sz w:val="28"/>
            <w:szCs w:val="28"/>
          </w:rPr>
          <w:t>Порядок</w:t>
        </w:r>
      </w:hyperlink>
      <w:r w:rsidRPr="00D768BE">
        <w:rPr>
          <w:rFonts w:ascii="Times New Roman" w:hAnsi="Times New Roman"/>
          <w:sz w:val="28"/>
          <w:szCs w:val="28"/>
        </w:rPr>
        <w:t xml:space="preserve"> осуществления муниципального контроля в </w:t>
      </w:r>
      <w:r>
        <w:rPr>
          <w:rFonts w:ascii="Times New Roman" w:hAnsi="Times New Roman"/>
          <w:sz w:val="28"/>
          <w:szCs w:val="28"/>
        </w:rPr>
        <w:t>Савинском</w:t>
      </w:r>
      <w:r w:rsidRPr="00D768BE">
        <w:rPr>
          <w:rFonts w:ascii="Times New Roman" w:hAnsi="Times New Roman"/>
          <w:sz w:val="28"/>
          <w:szCs w:val="28"/>
        </w:rPr>
        <w:t xml:space="preserve"> сельском поселении по 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w:t>
      </w:r>
    </w:p>
    <w:p w:rsidR="009F46F6" w:rsidRPr="00D768BE" w:rsidRDefault="009F46F6" w:rsidP="00B87DAE">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 Опубликовать настоящее постановление в газете «</w:t>
      </w:r>
      <w:r>
        <w:rPr>
          <w:rFonts w:ascii="Times New Roman" w:hAnsi="Times New Roman"/>
          <w:sz w:val="28"/>
          <w:szCs w:val="28"/>
        </w:rPr>
        <w:t>Савинский</w:t>
      </w:r>
      <w:r w:rsidRPr="00D768BE">
        <w:rPr>
          <w:rFonts w:ascii="Times New Roman" w:hAnsi="Times New Roman"/>
          <w:sz w:val="28"/>
          <w:szCs w:val="28"/>
        </w:rPr>
        <w:t xml:space="preserve"> вестник».</w:t>
      </w:r>
    </w:p>
    <w:p w:rsidR="009F46F6" w:rsidRPr="00D768BE" w:rsidRDefault="009F46F6" w:rsidP="00B87DAE">
      <w:pPr>
        <w:spacing w:after="0" w:line="240" w:lineRule="auto"/>
        <w:jc w:val="both"/>
        <w:rPr>
          <w:rFonts w:ascii="Times New Roman" w:hAnsi="Times New Roman"/>
          <w:sz w:val="28"/>
          <w:szCs w:val="28"/>
        </w:rPr>
      </w:pPr>
    </w:p>
    <w:p w:rsidR="009F46F6" w:rsidRPr="00D768BE" w:rsidRDefault="009F46F6" w:rsidP="00B87DAE">
      <w:pPr>
        <w:spacing w:after="0" w:line="240" w:lineRule="auto"/>
        <w:jc w:val="both"/>
        <w:rPr>
          <w:rFonts w:ascii="Times New Roman" w:hAnsi="Times New Roman"/>
          <w:b/>
          <w:sz w:val="28"/>
          <w:szCs w:val="28"/>
        </w:rPr>
      </w:pPr>
      <w:r w:rsidRPr="00D768BE">
        <w:rPr>
          <w:rFonts w:ascii="Times New Roman" w:hAnsi="Times New Roman"/>
          <w:b/>
          <w:sz w:val="28"/>
          <w:szCs w:val="28"/>
        </w:rPr>
        <w:t xml:space="preserve">Глава сельского поселения                                                       </w:t>
      </w:r>
      <w:r>
        <w:rPr>
          <w:rFonts w:ascii="Times New Roman" w:hAnsi="Times New Roman"/>
          <w:b/>
          <w:sz w:val="28"/>
          <w:szCs w:val="28"/>
        </w:rPr>
        <w:t>А.В.Сысоев</w:t>
      </w:r>
    </w:p>
    <w:p w:rsidR="009F46F6" w:rsidRPr="00D768BE" w:rsidRDefault="009F46F6" w:rsidP="00B87DAE">
      <w:pPr>
        <w:widowControl w:val="0"/>
        <w:autoSpaceDE w:val="0"/>
        <w:autoSpaceDN w:val="0"/>
        <w:adjustRightInd w:val="0"/>
        <w:jc w:val="both"/>
        <w:outlineLvl w:val="0"/>
        <w:rPr>
          <w:rFonts w:ascii="Times New Roman" w:hAnsi="Times New Roman"/>
          <w:sz w:val="24"/>
          <w:szCs w:val="24"/>
        </w:rPr>
      </w:pPr>
    </w:p>
    <w:p w:rsidR="009F46F6" w:rsidRPr="00D53E5C" w:rsidRDefault="009F46F6" w:rsidP="0072228E">
      <w:pPr>
        <w:widowControl w:val="0"/>
        <w:autoSpaceDE w:val="0"/>
        <w:autoSpaceDN w:val="0"/>
        <w:adjustRightInd w:val="0"/>
        <w:spacing w:after="0" w:line="240" w:lineRule="auto"/>
        <w:ind w:left="5387"/>
        <w:jc w:val="right"/>
        <w:outlineLvl w:val="0"/>
        <w:rPr>
          <w:rFonts w:ascii="Times New Roman" w:hAnsi="Times New Roman"/>
          <w:sz w:val="24"/>
          <w:szCs w:val="24"/>
        </w:rPr>
      </w:pPr>
      <w:r>
        <w:rPr>
          <w:rFonts w:ascii="Times New Roman" w:hAnsi="Times New Roman"/>
          <w:sz w:val="24"/>
          <w:szCs w:val="24"/>
        </w:rPr>
        <w:t>Утверждено</w:t>
      </w:r>
    </w:p>
    <w:p w:rsidR="009F46F6" w:rsidRPr="00D53E5C" w:rsidRDefault="009F46F6" w:rsidP="0072228E">
      <w:pPr>
        <w:widowControl w:val="0"/>
        <w:autoSpaceDE w:val="0"/>
        <w:autoSpaceDN w:val="0"/>
        <w:adjustRightInd w:val="0"/>
        <w:spacing w:after="0" w:line="240" w:lineRule="auto"/>
        <w:ind w:left="5387"/>
        <w:jc w:val="right"/>
        <w:outlineLvl w:val="0"/>
        <w:rPr>
          <w:rFonts w:ascii="Times New Roman" w:hAnsi="Times New Roman"/>
          <w:sz w:val="24"/>
          <w:szCs w:val="24"/>
        </w:rPr>
      </w:pPr>
      <w:r w:rsidRPr="00D53E5C">
        <w:rPr>
          <w:rFonts w:ascii="Times New Roman" w:hAnsi="Times New Roman"/>
          <w:sz w:val="24"/>
          <w:szCs w:val="24"/>
        </w:rPr>
        <w:t xml:space="preserve">постановлением Администрации </w:t>
      </w:r>
      <w:r>
        <w:rPr>
          <w:rFonts w:ascii="Times New Roman" w:hAnsi="Times New Roman"/>
          <w:sz w:val="24"/>
          <w:szCs w:val="24"/>
        </w:rPr>
        <w:t>Савинского</w:t>
      </w:r>
      <w:r w:rsidRPr="00D53E5C">
        <w:rPr>
          <w:rFonts w:ascii="Times New Roman" w:hAnsi="Times New Roman"/>
          <w:sz w:val="24"/>
          <w:szCs w:val="24"/>
        </w:rPr>
        <w:t xml:space="preserve"> сельск</w:t>
      </w:r>
      <w:r>
        <w:rPr>
          <w:rFonts w:ascii="Times New Roman" w:hAnsi="Times New Roman"/>
          <w:sz w:val="24"/>
          <w:szCs w:val="24"/>
        </w:rPr>
        <w:t xml:space="preserve">ого поселения от 09.06.2016 №154 </w:t>
      </w:r>
    </w:p>
    <w:p w:rsidR="009F46F6" w:rsidRDefault="009F46F6" w:rsidP="00B87DAE">
      <w:pPr>
        <w:widowControl w:val="0"/>
        <w:autoSpaceDE w:val="0"/>
        <w:autoSpaceDN w:val="0"/>
        <w:adjustRightInd w:val="0"/>
        <w:spacing w:after="0" w:line="240" w:lineRule="auto"/>
        <w:jc w:val="right"/>
        <w:outlineLvl w:val="0"/>
        <w:rPr>
          <w:rFonts w:ascii="Times New Roman" w:hAnsi="Times New Roman"/>
          <w:sz w:val="28"/>
          <w:szCs w:val="28"/>
        </w:rPr>
      </w:pPr>
    </w:p>
    <w:p w:rsidR="009F46F6" w:rsidRPr="00B16FD5" w:rsidRDefault="009F46F6">
      <w:pPr>
        <w:widowControl w:val="0"/>
        <w:autoSpaceDE w:val="0"/>
        <w:autoSpaceDN w:val="0"/>
        <w:adjustRightInd w:val="0"/>
        <w:spacing w:after="0" w:line="240" w:lineRule="auto"/>
        <w:jc w:val="both"/>
        <w:rPr>
          <w:rFonts w:ascii="Times New Roman" w:hAnsi="Times New Roman"/>
          <w:sz w:val="28"/>
          <w:szCs w:val="28"/>
        </w:rPr>
      </w:pPr>
    </w:p>
    <w:p w:rsidR="009F46F6" w:rsidRPr="00B16FD5" w:rsidRDefault="009F46F6">
      <w:pPr>
        <w:widowControl w:val="0"/>
        <w:autoSpaceDE w:val="0"/>
        <w:autoSpaceDN w:val="0"/>
        <w:adjustRightInd w:val="0"/>
        <w:spacing w:after="0" w:line="240" w:lineRule="auto"/>
        <w:jc w:val="center"/>
        <w:rPr>
          <w:rFonts w:ascii="Times New Roman" w:hAnsi="Times New Roman"/>
          <w:b/>
          <w:bCs/>
          <w:sz w:val="24"/>
          <w:szCs w:val="24"/>
        </w:rPr>
      </w:pPr>
      <w:bookmarkStart w:id="0" w:name="Par33"/>
      <w:bookmarkEnd w:id="0"/>
      <w:r w:rsidRPr="00B16FD5">
        <w:rPr>
          <w:rFonts w:ascii="Times New Roman" w:hAnsi="Times New Roman"/>
          <w:b/>
          <w:bCs/>
          <w:sz w:val="24"/>
          <w:szCs w:val="24"/>
        </w:rPr>
        <w:t>ПОРЯДОК</w:t>
      </w:r>
    </w:p>
    <w:p w:rsidR="009F46F6" w:rsidRPr="00B16FD5" w:rsidRDefault="009F46F6">
      <w:pPr>
        <w:widowControl w:val="0"/>
        <w:autoSpaceDE w:val="0"/>
        <w:autoSpaceDN w:val="0"/>
        <w:adjustRightInd w:val="0"/>
        <w:spacing w:after="0" w:line="240" w:lineRule="auto"/>
        <w:jc w:val="center"/>
        <w:rPr>
          <w:rFonts w:ascii="Times New Roman" w:hAnsi="Times New Roman"/>
          <w:b/>
          <w:bCs/>
          <w:sz w:val="24"/>
          <w:szCs w:val="24"/>
        </w:rPr>
      </w:pPr>
      <w:r w:rsidRPr="00B16FD5">
        <w:rPr>
          <w:rFonts w:ascii="Times New Roman" w:hAnsi="Times New Roman"/>
          <w:b/>
          <w:bCs/>
          <w:sz w:val="24"/>
          <w:szCs w:val="24"/>
        </w:rPr>
        <w:t xml:space="preserve">ОСУЩЕСТВЛЕНИЯ </w:t>
      </w:r>
      <w:r>
        <w:rPr>
          <w:rFonts w:ascii="Times New Roman" w:hAnsi="Times New Roman"/>
          <w:b/>
          <w:bCs/>
          <w:sz w:val="24"/>
          <w:szCs w:val="24"/>
        </w:rPr>
        <w:t>МУНИЦИПАЛЬНОГО КОНТРОЛЯ В НОВГОРОД</w:t>
      </w:r>
      <w:r w:rsidRPr="00B16FD5">
        <w:rPr>
          <w:rFonts w:ascii="Times New Roman" w:hAnsi="Times New Roman"/>
          <w:b/>
          <w:bCs/>
          <w:sz w:val="24"/>
          <w:szCs w:val="24"/>
        </w:rPr>
        <w:t>СКОМ</w:t>
      </w:r>
    </w:p>
    <w:p w:rsidR="009F46F6" w:rsidRPr="00B16FD5" w:rsidRDefault="009F46F6" w:rsidP="001C78D5">
      <w:pPr>
        <w:widowControl w:val="0"/>
        <w:autoSpaceDE w:val="0"/>
        <w:autoSpaceDN w:val="0"/>
        <w:adjustRightInd w:val="0"/>
        <w:spacing w:after="0" w:line="240" w:lineRule="auto"/>
        <w:jc w:val="center"/>
        <w:rPr>
          <w:rFonts w:ascii="Times New Roman" w:hAnsi="Times New Roman"/>
          <w:b/>
          <w:bCs/>
          <w:sz w:val="24"/>
          <w:szCs w:val="24"/>
        </w:rPr>
      </w:pPr>
      <w:r w:rsidRPr="00B16FD5">
        <w:rPr>
          <w:rFonts w:ascii="Times New Roman" w:hAnsi="Times New Roman"/>
          <w:b/>
          <w:bCs/>
          <w:sz w:val="24"/>
          <w:szCs w:val="24"/>
        </w:rPr>
        <w:t>МУНИЦИПАЛЬНОМ РАЙОНЕ ПО РАЗМЕЩЕНИЮ НЕСТАЦИОНАРНЫХ ТОРГОВЫХ</w:t>
      </w:r>
      <w:r>
        <w:rPr>
          <w:rFonts w:ascii="Times New Roman" w:hAnsi="Times New Roman"/>
          <w:b/>
          <w:bCs/>
          <w:sz w:val="24"/>
          <w:szCs w:val="24"/>
        </w:rPr>
        <w:t xml:space="preserve"> </w:t>
      </w:r>
      <w:r w:rsidRPr="00B16FD5">
        <w:rPr>
          <w:rFonts w:ascii="Times New Roman" w:hAnsi="Times New Roman"/>
          <w:b/>
          <w:bCs/>
          <w:sz w:val="24"/>
          <w:szCs w:val="24"/>
        </w:rPr>
        <w:t>ОБЪЕКТОВ НА ЗЕМЕЛЬНЫХ УЧАСТКАХ, В ЗДАНИЯХ, СТРОЕНИЯХ,</w:t>
      </w:r>
      <w:r>
        <w:rPr>
          <w:rFonts w:ascii="Times New Roman" w:hAnsi="Times New Roman"/>
          <w:b/>
          <w:bCs/>
          <w:sz w:val="24"/>
          <w:szCs w:val="24"/>
        </w:rPr>
        <w:t xml:space="preserve"> </w:t>
      </w:r>
      <w:r w:rsidRPr="00B16FD5">
        <w:rPr>
          <w:rFonts w:ascii="Times New Roman" w:hAnsi="Times New Roman"/>
          <w:b/>
          <w:bCs/>
          <w:sz w:val="24"/>
          <w:szCs w:val="24"/>
        </w:rPr>
        <w:t>СООРУЖЕНИЯХ, НАХОДЯЩИХСЯ В МУНИЦИПАЛЬНОЙ</w:t>
      </w:r>
      <w:r>
        <w:rPr>
          <w:rFonts w:ascii="Times New Roman" w:hAnsi="Times New Roman"/>
          <w:b/>
          <w:bCs/>
          <w:sz w:val="24"/>
          <w:szCs w:val="24"/>
        </w:rPr>
        <w:t xml:space="preserve"> </w:t>
      </w:r>
      <w:r w:rsidRPr="00B16FD5">
        <w:rPr>
          <w:rFonts w:ascii="Times New Roman" w:hAnsi="Times New Roman"/>
          <w:b/>
          <w:bCs/>
          <w:sz w:val="24"/>
          <w:szCs w:val="24"/>
        </w:rPr>
        <w:t xml:space="preserve">СОБСТВЕННОСТИ </w:t>
      </w:r>
      <w:r>
        <w:rPr>
          <w:rFonts w:ascii="Times New Roman" w:hAnsi="Times New Roman"/>
          <w:b/>
          <w:bCs/>
          <w:sz w:val="24"/>
          <w:szCs w:val="24"/>
        </w:rPr>
        <w:t>ИЛИ ГОСУДАРСТВЕННАЯ СОБСТВЕННОСТЬ НА КОТОРЫЕ НЕ РАЗГРАНИЧЕНА</w:t>
      </w:r>
      <w:r w:rsidRPr="00B16FD5">
        <w:rPr>
          <w:rFonts w:ascii="Times New Roman" w:hAnsi="Times New Roman"/>
          <w:b/>
          <w:bCs/>
          <w:sz w:val="24"/>
          <w:szCs w:val="24"/>
        </w:rPr>
        <w:t xml:space="preserve"> В СООТВЕТСТВИ</w:t>
      </w:r>
      <w:r>
        <w:rPr>
          <w:rFonts w:ascii="Times New Roman" w:hAnsi="Times New Roman"/>
          <w:b/>
          <w:bCs/>
          <w:sz w:val="24"/>
          <w:szCs w:val="24"/>
        </w:rPr>
        <w:t xml:space="preserve">И СО </w:t>
      </w:r>
      <w:r w:rsidRPr="00B16FD5">
        <w:rPr>
          <w:rFonts w:ascii="Times New Roman" w:hAnsi="Times New Roman"/>
          <w:b/>
          <w:bCs/>
          <w:sz w:val="24"/>
          <w:szCs w:val="24"/>
        </w:rPr>
        <w:t>СХЕМОЙ РАЗМЕЩЕНИЯ</w:t>
      </w:r>
      <w:r>
        <w:rPr>
          <w:rFonts w:ascii="Times New Roman" w:hAnsi="Times New Roman"/>
          <w:b/>
          <w:bCs/>
          <w:sz w:val="24"/>
          <w:szCs w:val="24"/>
        </w:rPr>
        <w:t xml:space="preserve"> </w:t>
      </w:r>
      <w:r w:rsidRPr="00B16FD5">
        <w:rPr>
          <w:rFonts w:ascii="Times New Roman" w:hAnsi="Times New Roman"/>
          <w:b/>
          <w:bCs/>
          <w:sz w:val="24"/>
          <w:szCs w:val="24"/>
        </w:rPr>
        <w:t>НЕСТАЦИОНАРНЫХ ТОРГОВЫХ ОБЪЕКТОВ</w:t>
      </w:r>
    </w:p>
    <w:p w:rsidR="009F46F6" w:rsidRPr="00B16FD5" w:rsidRDefault="009F46F6">
      <w:pPr>
        <w:widowControl w:val="0"/>
        <w:autoSpaceDE w:val="0"/>
        <w:autoSpaceDN w:val="0"/>
        <w:adjustRightInd w:val="0"/>
        <w:spacing w:after="0" w:line="240" w:lineRule="auto"/>
        <w:jc w:val="both"/>
        <w:rPr>
          <w:rFonts w:ascii="Times New Roman" w:hAnsi="Times New Roman"/>
          <w:sz w:val="28"/>
          <w:szCs w:val="28"/>
        </w:rPr>
      </w:pPr>
    </w:p>
    <w:p w:rsidR="009F46F6" w:rsidRPr="00B87DAE" w:rsidRDefault="009F46F6">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1"/>
      <w:bookmarkEnd w:id="1"/>
      <w:r w:rsidRPr="00B87DAE">
        <w:rPr>
          <w:rFonts w:ascii="Times New Roman" w:hAnsi="Times New Roman"/>
          <w:b/>
          <w:sz w:val="28"/>
          <w:szCs w:val="28"/>
        </w:rPr>
        <w:t>1. Общие положения</w:t>
      </w:r>
    </w:p>
    <w:p w:rsidR="009F46F6" w:rsidRPr="00B16FD5" w:rsidRDefault="009F46F6">
      <w:pPr>
        <w:widowControl w:val="0"/>
        <w:autoSpaceDE w:val="0"/>
        <w:autoSpaceDN w:val="0"/>
        <w:adjustRightInd w:val="0"/>
        <w:spacing w:after="0" w:line="240" w:lineRule="auto"/>
        <w:jc w:val="both"/>
        <w:rPr>
          <w:rFonts w:ascii="Times New Roman" w:hAnsi="Times New Roman"/>
          <w:sz w:val="28"/>
          <w:szCs w:val="28"/>
        </w:rPr>
      </w:pPr>
    </w:p>
    <w:p w:rsidR="009F46F6"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1.1. Настоящий Порядок разработан в соответствии с Федеральным </w:t>
      </w:r>
      <w:hyperlink r:id="rId10" w:history="1">
        <w:r w:rsidRPr="00D768BE">
          <w:rPr>
            <w:rFonts w:ascii="Times New Roman" w:hAnsi="Times New Roman"/>
            <w:sz w:val="28"/>
            <w:szCs w:val="28"/>
          </w:rPr>
          <w:t>законом</w:t>
        </w:r>
      </w:hyperlink>
      <w:r w:rsidRPr="00D768BE">
        <w:rPr>
          <w:rFonts w:ascii="Times New Roman" w:hAnsi="Times New Roman"/>
          <w:sz w:val="28"/>
          <w:szCs w:val="28"/>
        </w:rPr>
        <w:t xml:space="preserve"> от 6 октября 2003 года </w:t>
      </w:r>
      <w:r>
        <w:rPr>
          <w:rFonts w:ascii="Times New Roman" w:hAnsi="Times New Roman"/>
          <w:sz w:val="28"/>
          <w:szCs w:val="28"/>
        </w:rPr>
        <w:t>№</w:t>
      </w:r>
      <w:r w:rsidRPr="00D768BE">
        <w:rPr>
          <w:rFonts w:ascii="Times New Roman" w:hAnsi="Times New Roman"/>
          <w:sz w:val="28"/>
          <w:szCs w:val="28"/>
        </w:rPr>
        <w:t xml:space="preserve">131-ФЗ «Об общих принципах организации местного самоуправления в Российской Федерации», Федеральным </w:t>
      </w:r>
      <w:hyperlink r:id="rId11" w:history="1">
        <w:r w:rsidRPr="00D768BE">
          <w:rPr>
            <w:rFonts w:ascii="Times New Roman" w:hAnsi="Times New Roman"/>
            <w:sz w:val="28"/>
            <w:szCs w:val="28"/>
          </w:rPr>
          <w:t>законом</w:t>
        </w:r>
      </w:hyperlink>
      <w:r w:rsidRPr="00D768BE">
        <w:rPr>
          <w:rFonts w:ascii="Times New Roman" w:hAnsi="Times New Roman"/>
          <w:sz w:val="28"/>
          <w:szCs w:val="28"/>
        </w:rPr>
        <w:t xml:space="preserve"> от 26 декабря 2008 года </w:t>
      </w:r>
      <w:r>
        <w:rPr>
          <w:rFonts w:ascii="Times New Roman" w:hAnsi="Times New Roman"/>
          <w:sz w:val="28"/>
          <w:szCs w:val="28"/>
        </w:rPr>
        <w:t>№</w:t>
      </w:r>
      <w:r w:rsidRPr="00D768BE">
        <w:rPr>
          <w:rFonts w:ascii="Times New Roman" w:hAnsi="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w:t>
      </w:r>
      <w:hyperlink r:id="rId12" w:history="1">
        <w:r w:rsidRPr="00D768BE">
          <w:rPr>
            <w:rFonts w:ascii="Times New Roman" w:hAnsi="Times New Roman"/>
            <w:sz w:val="28"/>
            <w:szCs w:val="28"/>
          </w:rPr>
          <w:t>статьями 6</w:t>
        </w:r>
      </w:hyperlink>
      <w:r w:rsidRPr="00D768BE">
        <w:rPr>
          <w:rFonts w:ascii="Times New Roman" w:hAnsi="Times New Roman"/>
          <w:sz w:val="28"/>
          <w:szCs w:val="28"/>
        </w:rPr>
        <w:t xml:space="preserve">, </w:t>
      </w:r>
      <w:hyperlink r:id="rId13" w:history="1">
        <w:r w:rsidRPr="00D768BE">
          <w:rPr>
            <w:rFonts w:ascii="Times New Roman" w:hAnsi="Times New Roman"/>
            <w:sz w:val="28"/>
            <w:szCs w:val="28"/>
          </w:rPr>
          <w:t>10</w:t>
        </w:r>
      </w:hyperlink>
      <w:r w:rsidRPr="00D768BE">
        <w:rPr>
          <w:rFonts w:ascii="Times New Roman" w:hAnsi="Times New Roman"/>
          <w:sz w:val="28"/>
          <w:szCs w:val="28"/>
        </w:rPr>
        <w:t xml:space="preserve"> и </w:t>
      </w:r>
      <w:hyperlink r:id="rId14" w:history="1">
        <w:r w:rsidRPr="00D768BE">
          <w:rPr>
            <w:rFonts w:ascii="Times New Roman" w:hAnsi="Times New Roman"/>
            <w:sz w:val="28"/>
            <w:szCs w:val="28"/>
          </w:rPr>
          <w:t>17</w:t>
        </w:r>
      </w:hyperlink>
      <w:r w:rsidRPr="00D768BE">
        <w:rPr>
          <w:rFonts w:ascii="Times New Roman" w:hAnsi="Times New Roman"/>
          <w:sz w:val="28"/>
          <w:szCs w:val="28"/>
        </w:rPr>
        <w:t xml:space="preserve"> Федерального закона от 28 декабря 2009 года </w:t>
      </w:r>
      <w:r>
        <w:rPr>
          <w:rFonts w:ascii="Times New Roman" w:hAnsi="Times New Roman"/>
          <w:sz w:val="28"/>
          <w:szCs w:val="28"/>
        </w:rPr>
        <w:t>№</w:t>
      </w:r>
      <w:r w:rsidRPr="00D768BE">
        <w:rPr>
          <w:rFonts w:ascii="Times New Roman" w:hAnsi="Times New Roman"/>
          <w:sz w:val="28"/>
          <w:szCs w:val="28"/>
        </w:rPr>
        <w:t xml:space="preserve">381-ФЗ «Об основах государственного регулирования торговой деятельности в Российской Федерации» и регламентирует осуществление муниципального контроля в </w:t>
      </w:r>
      <w:r>
        <w:rPr>
          <w:rFonts w:ascii="Times New Roman" w:hAnsi="Times New Roman"/>
          <w:sz w:val="28"/>
          <w:szCs w:val="28"/>
        </w:rPr>
        <w:t>Савинском</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 сельском поселении по 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1.2. Правовую основу осуществления муниципального контроля составляют </w:t>
      </w:r>
      <w:hyperlink r:id="rId15" w:history="1">
        <w:r w:rsidRPr="00D768BE">
          <w:rPr>
            <w:rFonts w:ascii="Times New Roman" w:hAnsi="Times New Roman"/>
            <w:sz w:val="28"/>
            <w:szCs w:val="28"/>
          </w:rPr>
          <w:t>Конституция</w:t>
        </w:r>
      </w:hyperlink>
      <w:r w:rsidRPr="00D768BE">
        <w:rPr>
          <w:rFonts w:ascii="Times New Roman" w:hAnsi="Times New Roman"/>
          <w:sz w:val="28"/>
          <w:szCs w:val="28"/>
        </w:rPr>
        <w:t xml:space="preserve"> Российской Федерации, законодательство Российской Федерации и Новгородской области, муниципальные правовые акты </w:t>
      </w:r>
      <w:r>
        <w:rPr>
          <w:rFonts w:ascii="Times New Roman" w:hAnsi="Times New Roman"/>
          <w:sz w:val="28"/>
          <w:szCs w:val="28"/>
        </w:rPr>
        <w:t>Савинского</w:t>
      </w:r>
      <w:r w:rsidRPr="00D768BE">
        <w:rPr>
          <w:rFonts w:ascii="Times New Roman" w:hAnsi="Times New Roman"/>
          <w:sz w:val="28"/>
          <w:szCs w:val="28"/>
        </w:rPr>
        <w:t xml:space="preserve"> сельского поселения.</w:t>
      </w:r>
    </w:p>
    <w:p w:rsidR="009F46F6" w:rsidRPr="00D768BE" w:rsidRDefault="009F46F6" w:rsidP="00B87DAE">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1.3. Под муниципальным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обязательных требований в отношении размещения нестационарных торговых объектов на земельных участках, в зданиях, строениях, сооружениях, находящихся в</w:t>
      </w:r>
      <w:r w:rsidRPr="00D768BE">
        <w:t xml:space="preserve"> </w:t>
      </w:r>
      <w:r w:rsidRPr="00D768BE">
        <w:rPr>
          <w:rFonts w:ascii="Times New Roman" w:hAnsi="Times New Roman"/>
          <w:sz w:val="28"/>
          <w:szCs w:val="28"/>
        </w:rPr>
        <w:t>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 (далее - муниципальный контроль), за нарушение которых законодательством Российской Федерации, законодательством Новгородской области предусмотрена административная и иная ответственность.</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1.4. Муниципальный контроль осуществляется должностными лицами органа местного самоуправления, перечень которых определяется муниципальными правовыми актами.</w:t>
      </w:r>
    </w:p>
    <w:p w:rsidR="009F46F6" w:rsidRPr="00D768BE" w:rsidRDefault="009F46F6">
      <w:pPr>
        <w:widowControl w:val="0"/>
        <w:autoSpaceDE w:val="0"/>
        <w:autoSpaceDN w:val="0"/>
        <w:adjustRightInd w:val="0"/>
        <w:spacing w:after="0" w:line="240" w:lineRule="auto"/>
        <w:jc w:val="both"/>
        <w:rPr>
          <w:rFonts w:ascii="Times New Roman" w:hAnsi="Times New Roman"/>
          <w:sz w:val="28"/>
          <w:szCs w:val="28"/>
        </w:rPr>
      </w:pPr>
    </w:p>
    <w:p w:rsidR="009F46F6" w:rsidRPr="00D768BE" w:rsidRDefault="009F46F6">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49"/>
      <w:bookmarkEnd w:id="2"/>
      <w:r w:rsidRPr="00D768BE">
        <w:rPr>
          <w:rFonts w:ascii="Times New Roman" w:hAnsi="Times New Roman"/>
          <w:b/>
          <w:sz w:val="28"/>
          <w:szCs w:val="28"/>
        </w:rPr>
        <w:t>2. Порядок осуществления муниципального контроля в отношении</w:t>
      </w:r>
    </w:p>
    <w:p w:rsidR="009F46F6" w:rsidRPr="00D768BE" w:rsidRDefault="009F46F6">
      <w:pPr>
        <w:widowControl w:val="0"/>
        <w:autoSpaceDE w:val="0"/>
        <w:autoSpaceDN w:val="0"/>
        <w:adjustRightInd w:val="0"/>
        <w:spacing w:after="0" w:line="240" w:lineRule="auto"/>
        <w:jc w:val="center"/>
        <w:rPr>
          <w:rFonts w:ascii="Times New Roman" w:hAnsi="Times New Roman"/>
          <w:b/>
          <w:sz w:val="28"/>
          <w:szCs w:val="28"/>
        </w:rPr>
      </w:pPr>
      <w:r w:rsidRPr="00D768BE">
        <w:rPr>
          <w:rFonts w:ascii="Times New Roman" w:hAnsi="Times New Roman"/>
          <w:b/>
          <w:sz w:val="28"/>
          <w:szCs w:val="28"/>
        </w:rPr>
        <w:t>юридических лиц и индивидуальных предпринимателей</w:t>
      </w:r>
    </w:p>
    <w:p w:rsidR="009F46F6" w:rsidRPr="00D768BE" w:rsidRDefault="009F46F6">
      <w:pPr>
        <w:widowControl w:val="0"/>
        <w:autoSpaceDE w:val="0"/>
        <w:autoSpaceDN w:val="0"/>
        <w:adjustRightInd w:val="0"/>
        <w:spacing w:after="0" w:line="240" w:lineRule="auto"/>
        <w:jc w:val="both"/>
        <w:rPr>
          <w:rFonts w:ascii="Times New Roman" w:hAnsi="Times New Roman"/>
          <w:sz w:val="28"/>
          <w:szCs w:val="28"/>
        </w:rPr>
      </w:pP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2.1. Муниципальный контроль осуществляется путем проведения плановых и внеплановых проверок соблюдения юридическими лицами, индивидуальными предпринимателями требований законодательства Российской Федерации, Новгородской области, органов местного самоуправления </w:t>
      </w:r>
      <w:r>
        <w:rPr>
          <w:rFonts w:ascii="Times New Roman" w:hAnsi="Times New Roman"/>
          <w:sz w:val="28"/>
          <w:szCs w:val="28"/>
        </w:rPr>
        <w:t>Савинского</w:t>
      </w:r>
      <w:r w:rsidRPr="00D768BE">
        <w:rPr>
          <w:rFonts w:ascii="Times New Roman" w:hAnsi="Times New Roman"/>
          <w:sz w:val="28"/>
          <w:szCs w:val="28"/>
        </w:rPr>
        <w:t xml:space="preserve"> сельского поселения, содержащего нормы права по размещению нестационарных торговых объектов на земельных участках, в зданиях, строениях, сооружениях,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объектов (далее - обязательные требования).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2.2. Плановые проверки могут проводиться не чаще одного раза в 3 года.</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2.3. Плановые проверки проводятся на основании разрабатываемых Администрацией </w:t>
      </w:r>
      <w:r>
        <w:rPr>
          <w:rFonts w:ascii="Times New Roman" w:hAnsi="Times New Roman"/>
          <w:sz w:val="28"/>
          <w:szCs w:val="28"/>
        </w:rPr>
        <w:t>Савинского</w:t>
      </w:r>
      <w:r w:rsidRPr="00D768BE">
        <w:rPr>
          <w:rFonts w:ascii="Times New Roman" w:hAnsi="Times New Roman"/>
          <w:sz w:val="28"/>
          <w:szCs w:val="28"/>
        </w:rPr>
        <w:t xml:space="preserve"> сельского поселения в соответствии с их полномочиями ежегодных планов, в которых указываются следующие сведения: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цель и основание проведения каждой плановой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начала и сроки проведения каждой плановой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Утвержденный Главой </w:t>
      </w:r>
      <w:r>
        <w:rPr>
          <w:rFonts w:ascii="Times New Roman" w:hAnsi="Times New Roman"/>
          <w:sz w:val="28"/>
          <w:szCs w:val="28"/>
        </w:rPr>
        <w:t>Савинского</w:t>
      </w:r>
      <w:r w:rsidRPr="00D768BE">
        <w:rPr>
          <w:rFonts w:ascii="Times New Roman" w:hAnsi="Times New Roman"/>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Савинского</w:t>
      </w:r>
      <w:r w:rsidRPr="00D768BE">
        <w:rPr>
          <w:rFonts w:ascii="Times New Roman" w:hAnsi="Times New Roman"/>
          <w:sz w:val="28"/>
          <w:szCs w:val="28"/>
        </w:rPr>
        <w:t xml:space="preserve"> сельского поселения в сети Интернет либо иным доступным способом.</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до 1 октября года, предшествующего году проведения плановых проверок, вносят предложения Главе поселения о проведении совместных плановых проверок.</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Администрация поселения рассматривает предложения органов прокуратуры и по итогам их рассмотрения направляют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государственной регистрации юридического лица, индивидуального предпринимателя;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2.4. Основаниями для проведения внеплановой проверки являются: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6" w:history="1">
        <w:r w:rsidRPr="00D768BE">
          <w:rPr>
            <w:rFonts w:ascii="Times New Roman" w:hAnsi="Times New Roman"/>
            <w:sz w:val="28"/>
            <w:szCs w:val="28"/>
          </w:rPr>
          <w:t>пункте 2 части 2 статьи 10</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294-ФЗ.</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2.5. 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w:t>
      </w:r>
      <w:hyperlink r:id="rId17" w:history="1">
        <w:r w:rsidRPr="00D768BE">
          <w:rPr>
            <w:rFonts w:ascii="Times New Roman" w:hAnsi="Times New Roman"/>
            <w:sz w:val="28"/>
            <w:szCs w:val="28"/>
          </w:rPr>
          <w:t>части 2 статьи 10</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294-ФЗ, не могут служить основанием для проведения внеплановой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2.6. Плановая,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D768BE">
          <w:rPr>
            <w:rFonts w:ascii="Times New Roman" w:hAnsi="Times New Roman"/>
            <w:sz w:val="28"/>
            <w:szCs w:val="28"/>
          </w:rPr>
          <w:t>статьями 11</w:t>
        </w:r>
      </w:hyperlink>
      <w:r w:rsidRPr="00D768BE">
        <w:rPr>
          <w:rFonts w:ascii="Times New Roman" w:hAnsi="Times New Roman"/>
          <w:sz w:val="28"/>
          <w:szCs w:val="28"/>
        </w:rPr>
        <w:t xml:space="preserve"> и </w:t>
      </w:r>
      <w:hyperlink r:id="rId19" w:history="1">
        <w:r w:rsidRPr="00D768BE">
          <w:rPr>
            <w:rFonts w:ascii="Times New Roman" w:hAnsi="Times New Roman"/>
            <w:sz w:val="28"/>
            <w:szCs w:val="28"/>
          </w:rPr>
          <w:t>12</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 xml:space="preserve">294-ФЗ. Плановые и внеплановые проверки проводятся в сроки, установленные </w:t>
      </w:r>
      <w:hyperlink r:id="rId20" w:history="1">
        <w:r w:rsidRPr="00D768BE">
          <w:rPr>
            <w:rFonts w:ascii="Times New Roman" w:hAnsi="Times New Roman"/>
            <w:sz w:val="28"/>
            <w:szCs w:val="28"/>
          </w:rPr>
          <w:t>статьей 13</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294-ФЗ.</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1" w:history="1">
        <w:r w:rsidRPr="00D768BE">
          <w:rPr>
            <w:rFonts w:ascii="Times New Roman" w:hAnsi="Times New Roman"/>
            <w:sz w:val="28"/>
            <w:szCs w:val="28"/>
          </w:rPr>
          <w:t>подпунктах "а"</w:t>
        </w:r>
      </w:hyperlink>
      <w:r w:rsidRPr="00D768BE">
        <w:rPr>
          <w:rFonts w:ascii="Times New Roman" w:hAnsi="Times New Roman"/>
          <w:sz w:val="28"/>
          <w:szCs w:val="28"/>
        </w:rPr>
        <w:t xml:space="preserve"> и </w:t>
      </w:r>
      <w:hyperlink r:id="rId22" w:history="1">
        <w:r w:rsidRPr="00D768BE">
          <w:rPr>
            <w:rFonts w:ascii="Times New Roman" w:hAnsi="Times New Roman"/>
            <w:sz w:val="28"/>
            <w:szCs w:val="28"/>
          </w:rPr>
          <w:t>"б" пункта 2 части 2 статьи 10</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 xml:space="preserve"> 294-ФЗ,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2.7. Мероприятия по осуществлению муниципального контроля в отношении юридических лиц, индивидуальных предпринимателей проводятся на основании распоряжений Администрации поселения, подготовленных в соответствии с типовой формой, утвержденной </w:t>
      </w:r>
      <w:hyperlink r:id="rId23" w:history="1">
        <w:r w:rsidRPr="00D768BE">
          <w:rPr>
            <w:rFonts w:ascii="Times New Roman" w:hAnsi="Times New Roman"/>
            <w:sz w:val="28"/>
            <w:szCs w:val="28"/>
          </w:rPr>
          <w:t>Приказом</w:t>
        </w:r>
      </w:hyperlink>
      <w:r w:rsidRPr="00D768BE">
        <w:rPr>
          <w:rFonts w:ascii="Times New Roman" w:hAnsi="Times New Roman"/>
          <w:sz w:val="28"/>
          <w:szCs w:val="28"/>
        </w:rPr>
        <w:t xml:space="preserve"> Министерства экономического развития Российской Федерации от 30 апреля 2009 года </w:t>
      </w:r>
      <w:r>
        <w:rPr>
          <w:rFonts w:ascii="Times New Roman" w:hAnsi="Times New Roman"/>
          <w:sz w:val="28"/>
          <w:szCs w:val="28"/>
        </w:rPr>
        <w:t>№</w:t>
      </w:r>
      <w:r w:rsidRPr="00D768BE">
        <w:rPr>
          <w:rFonts w:ascii="Times New Roman" w:hAnsi="Times New Roman"/>
          <w:sz w:val="28"/>
          <w:szCs w:val="28"/>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w:t>
      </w:r>
      <w:r>
        <w:rPr>
          <w:rFonts w:ascii="Times New Roman" w:hAnsi="Times New Roman"/>
          <w:sz w:val="28"/>
          <w:szCs w:val="28"/>
        </w:rPr>
        <w:t>№</w:t>
      </w:r>
      <w:r w:rsidRPr="00D768BE">
        <w:rPr>
          <w:rFonts w:ascii="Times New Roman" w:hAnsi="Times New Roman"/>
          <w:sz w:val="28"/>
          <w:szCs w:val="28"/>
        </w:rPr>
        <w:t xml:space="preserve"> 141).</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В распоряжении о проведении проверки указываются: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цели, задачи, предмет проверки и срок ее проведения;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правовые основания проведения проверки, в том числе подлежащие проверке обязательные требования;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перечень административных регламентов по осуществлению муниципального контроля;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даты начала и окончания проведения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2.8. О проведении плановой проверки юридическое лицо, индивидуальный предприниматель уведомляются Администрацией поселения не позднее чем в течение 3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D768BE">
          <w:rPr>
            <w:rFonts w:ascii="Times New Roman" w:hAnsi="Times New Roman"/>
            <w:sz w:val="28"/>
            <w:szCs w:val="28"/>
          </w:rPr>
          <w:t>пункте 2 части 2 статьи 10</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2.9. При проведении проверки заверенная печатью копия распоряжения Администрации поселения о проведении проверки вручается под роспись уполномоченными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2.11. Должностные лица Администрации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D768BE">
          <w:rPr>
            <w:rFonts w:ascii="Times New Roman" w:hAnsi="Times New Roman"/>
            <w:sz w:val="28"/>
            <w:szCs w:val="28"/>
          </w:rPr>
          <w:t>подпунктом "б" пункта 2 части 2 статьи 10</w:t>
        </w:r>
      </w:hyperlink>
      <w:r w:rsidRPr="00D768BE">
        <w:rPr>
          <w:rFonts w:ascii="Times New Roman" w:hAnsi="Times New Roman"/>
          <w:sz w:val="28"/>
          <w:szCs w:val="28"/>
        </w:rPr>
        <w:t xml:space="preserve"> Федерального закона </w:t>
      </w:r>
      <w:r>
        <w:rPr>
          <w:rFonts w:ascii="Times New Roman" w:hAnsi="Times New Roman"/>
          <w:sz w:val="28"/>
          <w:szCs w:val="28"/>
        </w:rPr>
        <w:t>№</w:t>
      </w:r>
      <w:r w:rsidRPr="00D768BE">
        <w:rPr>
          <w:rFonts w:ascii="Times New Roman" w:hAnsi="Times New Roman"/>
          <w:sz w:val="28"/>
          <w:szCs w:val="28"/>
        </w:rPr>
        <w:t>294-ФЗ.</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2.12. По результатам проверки составляется </w:t>
      </w:r>
      <w:hyperlink r:id="rId26" w:history="1">
        <w:r w:rsidRPr="00D768BE">
          <w:rPr>
            <w:rFonts w:ascii="Times New Roman" w:hAnsi="Times New Roman"/>
            <w:sz w:val="28"/>
            <w:szCs w:val="28"/>
          </w:rPr>
          <w:t>акт</w:t>
        </w:r>
      </w:hyperlink>
      <w:r w:rsidRPr="00D768BE">
        <w:rPr>
          <w:rFonts w:ascii="Times New Roman" w:hAnsi="Times New Roman"/>
          <w:sz w:val="28"/>
          <w:szCs w:val="28"/>
        </w:rPr>
        <w:t xml:space="preserve"> проверки по типовой форме, утвержденной Приказом Министерства экономического развития Российской Федерации </w:t>
      </w:r>
      <w:r>
        <w:rPr>
          <w:rFonts w:ascii="Times New Roman" w:hAnsi="Times New Roman"/>
          <w:sz w:val="28"/>
          <w:szCs w:val="28"/>
        </w:rPr>
        <w:t>№</w:t>
      </w:r>
      <w:r w:rsidRPr="00D768BE">
        <w:rPr>
          <w:rFonts w:ascii="Times New Roman" w:hAnsi="Times New Roman"/>
          <w:sz w:val="28"/>
          <w:szCs w:val="28"/>
        </w:rPr>
        <w:t>141 (далее - акт), в 2 экземплярах.</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дата, время и место составления акта проверки;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наименование органа муниципального контроля;</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дата и номер распоряжения или приказа руководителя, заместителя руководителя органа муниципального контроля;</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дата, время, продолжительность и место проведения проверки;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подписи должностного лица или должностных лиц, проводивших проверку.</w:t>
      </w:r>
    </w:p>
    <w:p w:rsidR="009F46F6" w:rsidRPr="00D768BE" w:rsidRDefault="009F46F6" w:rsidP="00D11455">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2.13.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Новгородской области и нормативных актов органов местного самоуправления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2.14. Акт подписывается уполномоченным должностным лицом, осуществляющим муниципальный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2.15.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2.16.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sidRPr="00D768BE">
        <w:rPr>
          <w:rFonts w:ascii="Times New Roman" w:hAnsi="Times New Roman"/>
          <w:sz w:val="28"/>
          <w:szCs w:val="28"/>
        </w:rPr>
        <w:t xml:space="preserve">2.17. </w:t>
      </w: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3" w:name="_GoBack"/>
      <w:bookmarkEnd w:id="3"/>
    </w:p>
    <w:p w:rsidR="009F46F6" w:rsidRDefault="009F46F6" w:rsidP="00D1145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2.18.</w:t>
      </w:r>
      <w:r w:rsidRPr="00D11455">
        <w:rPr>
          <w:rFonts w:ascii="Times New Roman" w:hAnsi="Times New Roman"/>
          <w:sz w:val="28"/>
          <w:szCs w:val="28"/>
        </w:rPr>
        <w:t xml:space="preserve"> </w:t>
      </w:r>
      <w:r>
        <w:rPr>
          <w:rFonts w:ascii="Times New Roman" w:hAnsi="Times New Roman"/>
          <w:sz w:val="28"/>
          <w:szCs w:val="28"/>
        </w:rPr>
        <w:t>При проведении проверки должностные лица муниципального контроля не вправе:</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7" w:history="1">
        <w:r w:rsidRPr="00D11455">
          <w:rPr>
            <w:rFonts w:ascii="Times New Roman" w:hAnsi="Times New Roman"/>
            <w:sz w:val="28"/>
            <w:szCs w:val="28"/>
          </w:rPr>
          <w:t>подпунктом "б" пункта 2 части 2 статьи 10</w:t>
        </w:r>
      </w:hyperlink>
      <w:r w:rsidRPr="00D11455">
        <w:rPr>
          <w:rFonts w:ascii="Times New Roman" w:hAnsi="Times New Roman"/>
          <w:sz w:val="28"/>
          <w:szCs w:val="28"/>
        </w:rPr>
        <w:t xml:space="preserve"> Федера</w:t>
      </w:r>
      <w:r w:rsidRPr="00D768BE">
        <w:rPr>
          <w:rFonts w:ascii="Times New Roman" w:hAnsi="Times New Roman"/>
          <w:sz w:val="28"/>
          <w:szCs w:val="28"/>
        </w:rPr>
        <w:t xml:space="preserve">льного закона </w:t>
      </w:r>
      <w:r>
        <w:rPr>
          <w:rFonts w:ascii="Times New Roman" w:hAnsi="Times New Roman"/>
          <w:sz w:val="28"/>
          <w:szCs w:val="28"/>
        </w:rPr>
        <w:t>№</w:t>
      </w:r>
      <w:r w:rsidRPr="00D768BE">
        <w:rPr>
          <w:rFonts w:ascii="Times New Roman" w:hAnsi="Times New Roman"/>
          <w:sz w:val="28"/>
          <w:szCs w:val="28"/>
        </w:rPr>
        <w:t>294-ФЗ</w:t>
      </w:r>
      <w:r>
        <w:rPr>
          <w:rFonts w:ascii="Times New Roman" w:hAnsi="Times New Roman"/>
          <w:sz w:val="28"/>
          <w:szCs w:val="28"/>
        </w:rPr>
        <w:t>;</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D11455">
        <w:rPr>
          <w:rFonts w:ascii="Times New Roman" w:hAnsi="Times New Roman"/>
          <w:sz w:val="28"/>
          <w:szCs w:val="28"/>
        </w:rPr>
        <w:t xml:space="preserve">законом </w:t>
      </w:r>
      <w:hyperlink r:id="rId28" w:history="1">
        <w:r w:rsidRPr="00D11455">
          <w:rPr>
            <w:rFonts w:ascii="Times New Roman" w:hAnsi="Times New Roman"/>
            <w:sz w:val="28"/>
            <w:szCs w:val="28"/>
          </w:rPr>
          <w:t>тайну</w:t>
        </w:r>
      </w:hyperlink>
      <w:r w:rsidRPr="00D11455">
        <w:rPr>
          <w:rFonts w:ascii="Times New Roman" w:hAnsi="Times New Roman"/>
          <w:sz w:val="28"/>
          <w:szCs w:val="28"/>
        </w:rPr>
        <w:t xml:space="preserve">, за </w:t>
      </w:r>
      <w:r>
        <w:rPr>
          <w:rFonts w:ascii="Times New Roman" w:hAnsi="Times New Roman"/>
          <w:sz w:val="28"/>
          <w:szCs w:val="28"/>
        </w:rPr>
        <w:t>исключением случаев, предусмотренных законодательством Российской Федерации;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превышать установленные сроки проведения проверки;</w:t>
      </w:r>
    </w:p>
    <w:p w:rsidR="009F46F6" w:rsidRDefault="009F46F6" w:rsidP="00D1145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46F6" w:rsidRPr="00D768BE" w:rsidRDefault="009F46F6">
      <w:pPr>
        <w:widowControl w:val="0"/>
        <w:autoSpaceDE w:val="0"/>
        <w:autoSpaceDN w:val="0"/>
        <w:adjustRightInd w:val="0"/>
        <w:spacing w:after="0" w:line="240" w:lineRule="auto"/>
        <w:ind w:firstLine="540"/>
        <w:jc w:val="both"/>
        <w:rPr>
          <w:rFonts w:ascii="Times New Roman" w:hAnsi="Times New Roman"/>
          <w:sz w:val="28"/>
          <w:szCs w:val="28"/>
        </w:rPr>
      </w:pPr>
    </w:p>
    <w:p w:rsidR="009F46F6" w:rsidRPr="00D768BE" w:rsidRDefault="009F46F6"/>
    <w:sectPr w:rsidR="009F46F6" w:rsidRPr="00D768BE" w:rsidSect="00C8186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3A9"/>
    <w:rsid w:val="00007B54"/>
    <w:rsid w:val="00062A1F"/>
    <w:rsid w:val="0006402D"/>
    <w:rsid w:val="00127754"/>
    <w:rsid w:val="001C78D5"/>
    <w:rsid w:val="001E1FE0"/>
    <w:rsid w:val="002030F0"/>
    <w:rsid w:val="0024415F"/>
    <w:rsid w:val="002D44AC"/>
    <w:rsid w:val="002D4878"/>
    <w:rsid w:val="00305520"/>
    <w:rsid w:val="00307189"/>
    <w:rsid w:val="003078C4"/>
    <w:rsid w:val="003D40D5"/>
    <w:rsid w:val="004131CB"/>
    <w:rsid w:val="004E6054"/>
    <w:rsid w:val="005A6208"/>
    <w:rsid w:val="00605705"/>
    <w:rsid w:val="006610A7"/>
    <w:rsid w:val="0072228E"/>
    <w:rsid w:val="00763082"/>
    <w:rsid w:val="007C0D17"/>
    <w:rsid w:val="00802EE8"/>
    <w:rsid w:val="00913543"/>
    <w:rsid w:val="00915993"/>
    <w:rsid w:val="009A3652"/>
    <w:rsid w:val="009F46F6"/>
    <w:rsid w:val="00A26039"/>
    <w:rsid w:val="00B16FD5"/>
    <w:rsid w:val="00B470EA"/>
    <w:rsid w:val="00B87DAE"/>
    <w:rsid w:val="00C42FF8"/>
    <w:rsid w:val="00C802C8"/>
    <w:rsid w:val="00C8186E"/>
    <w:rsid w:val="00C85C86"/>
    <w:rsid w:val="00D11455"/>
    <w:rsid w:val="00D53E5C"/>
    <w:rsid w:val="00D768BE"/>
    <w:rsid w:val="00DB33A9"/>
    <w:rsid w:val="00DD4382"/>
    <w:rsid w:val="00F52198"/>
    <w:rsid w:val="00F83B15"/>
    <w:rsid w:val="00F967F1"/>
    <w:rsid w:val="00FA09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0A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9B4621819EEE1B65EE2732DDC02367CA96A6F875DC915AE1FC85678F55CF8CE32F19FB41BFE65Q2UCM" TargetMode="External"/><Relationship Id="rId13" Type="http://schemas.openxmlformats.org/officeDocument/2006/relationships/hyperlink" Target="consultantplus://offline/ref=33F9B4621819EEE1B65EE2732DDC02367CA96A6F875DC915AE1FC85678F55CF8CE32F19FB41BFE65Q2UCM" TargetMode="External"/><Relationship Id="rId18" Type="http://schemas.openxmlformats.org/officeDocument/2006/relationships/hyperlink" Target="consultantplus://offline/ref=33F9B4621819EEE1B65EE2732DDC02367CA96E6F865CC915AE1FC85678F55CF8CE32F19FB41BFE61Q2UFM" TargetMode="External"/><Relationship Id="rId26" Type="http://schemas.openxmlformats.org/officeDocument/2006/relationships/hyperlink" Target="consultantplus://offline/ref=33F9B4621819EEE1B65EE2732DDC02367CAC686F8558C915AE1FC85678F55CF8CE32F19FB4Q1U9M" TargetMode="External"/><Relationship Id="rId3" Type="http://schemas.openxmlformats.org/officeDocument/2006/relationships/webSettings" Target="webSettings.xml"/><Relationship Id="rId21" Type="http://schemas.openxmlformats.org/officeDocument/2006/relationships/hyperlink" Target="consultantplus://offline/ref=33F9B4621819EEE1B65EE2732DDC02367CA96E6F865CC915AE1FC85678F55CF8CE32F19FB41BFC66Q2U1M" TargetMode="External"/><Relationship Id="rId7" Type="http://schemas.openxmlformats.org/officeDocument/2006/relationships/hyperlink" Target="consultantplus://offline/ref=33F9B4621819EEE1B65EE2732DDC02367CA96A6F875DC915AE1FC85678F55CF8CE32F19FB41BFF61Q2UEM" TargetMode="External"/><Relationship Id="rId12" Type="http://schemas.openxmlformats.org/officeDocument/2006/relationships/hyperlink" Target="consultantplus://offline/ref=33F9B4621819EEE1B65EE2732DDC02367CA96A6F875DC915AE1FC85678F55CF8CE32F19FB41BFF61Q2UEM" TargetMode="External"/><Relationship Id="rId17" Type="http://schemas.openxmlformats.org/officeDocument/2006/relationships/hyperlink" Target="consultantplus://offline/ref=33F9B4621819EEE1B65EE2732DDC02367CA96E6F865CC915AE1FC85678F55CF8CE32F19FB41BFE66Q2UFM" TargetMode="External"/><Relationship Id="rId25" Type="http://schemas.openxmlformats.org/officeDocument/2006/relationships/hyperlink" Target="consultantplus://offline/ref=33F9B4621819EEE1B65EE2732DDC02367CA96E6F865CC915AE1FC85678F55CF8CE32F19FB41BFC67Q2U8M" TargetMode="External"/><Relationship Id="rId2" Type="http://schemas.openxmlformats.org/officeDocument/2006/relationships/settings" Target="settings.xml"/><Relationship Id="rId16" Type="http://schemas.openxmlformats.org/officeDocument/2006/relationships/hyperlink" Target="consultantplus://offline/ref=33F9B4621819EEE1B65EE2732DDC02367CA96E6F865CC915AE1FC85678F55CF8CE32F19FB5Q1UBM" TargetMode="External"/><Relationship Id="rId20" Type="http://schemas.openxmlformats.org/officeDocument/2006/relationships/hyperlink" Target="consultantplus://offline/ref=33F9B4621819EEE1B65EE2732DDC02367CA96E6F865CC915AE1FC85678F55CF8CE32F19FB41BFE63Q2UF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F9B4621819EEE1B65EE2732DDC02367CA96E6F865CC915AE1FC85678F55CF8CE32F19FB41BFF62Q2U8M" TargetMode="External"/><Relationship Id="rId11" Type="http://schemas.openxmlformats.org/officeDocument/2006/relationships/hyperlink" Target="consultantplus://offline/ref=33F9B4621819EEE1B65EE2732DDC02367CA96E6F865CC915AE1FC85678F55CF8CE32F19FB41BFF62Q2U8M" TargetMode="External"/><Relationship Id="rId24" Type="http://schemas.openxmlformats.org/officeDocument/2006/relationships/hyperlink" Target="consultantplus://offline/ref=33F9B4621819EEE1B65EE2732DDC02367CA96E6F865CC915AE1FC85678F55CF8CE32F19FB5Q1UBM" TargetMode="External"/><Relationship Id="rId5" Type="http://schemas.openxmlformats.org/officeDocument/2006/relationships/hyperlink" Target="consultantplus://offline/ref=33F9B4621819EEE1B65EE2732DDC02367CA96E6B8653C915AE1FC85678F55CF8CE32F19AB2Q1UEM" TargetMode="External"/><Relationship Id="rId15" Type="http://schemas.openxmlformats.org/officeDocument/2006/relationships/hyperlink" Target="consultantplus://offline/ref=33F9B4621819EEE1B65EE2732DDC02367FA66E6C880C9E17FF4AC6Q5U3M" TargetMode="External"/><Relationship Id="rId23" Type="http://schemas.openxmlformats.org/officeDocument/2006/relationships/hyperlink" Target="consultantplus://offline/ref=33F9B4621819EEE1B65EE2732DDC02367CAC686F8558C915AE1FC85678QFU5M" TargetMode="External"/><Relationship Id="rId28" Type="http://schemas.openxmlformats.org/officeDocument/2006/relationships/hyperlink" Target="consultantplus://offline/ref=15DA3BE1816C05E5F37B91B578EB350F59CF543E1189B1F2A69DDF41W7q0J" TargetMode="External"/><Relationship Id="rId10" Type="http://schemas.openxmlformats.org/officeDocument/2006/relationships/hyperlink" Target="consultantplus://offline/ref=33F9B4621819EEE1B65EE2732DDC02367CA96E6B8653C915AE1FC85678F55CF8CE32F19AB2Q1UEM" TargetMode="External"/><Relationship Id="rId19" Type="http://schemas.openxmlformats.org/officeDocument/2006/relationships/hyperlink" Target="consultantplus://offline/ref=33F9B4621819EEE1B65EE2732DDC02367CA96E6F865CC915AE1FC85678F55CF8CE32F19FB41BFE62Q2U1M" TargetMode="External"/><Relationship Id="rId4" Type="http://schemas.openxmlformats.org/officeDocument/2006/relationships/image" Target="media/image1.png"/><Relationship Id="rId9" Type="http://schemas.openxmlformats.org/officeDocument/2006/relationships/hyperlink" Target="consultantplus://offline/ref=33F9B4621819EEE1B65EE2732DDC02367CA96A6F875DC915AE1FC85678F55CF8CE32F19FB41BFE63Q2U8M" TargetMode="External"/><Relationship Id="rId14" Type="http://schemas.openxmlformats.org/officeDocument/2006/relationships/hyperlink" Target="consultantplus://offline/ref=33F9B4621819EEE1B65EE2732DDC02367CA96A6F875DC915AE1FC85678F55CF8CE32F19FB41BFE63Q2U8M" TargetMode="External"/><Relationship Id="rId22" Type="http://schemas.openxmlformats.org/officeDocument/2006/relationships/hyperlink" Target="consultantplus://offline/ref=33F9B4621819EEE1B65EE2732DDC02367CA96E6F865CC915AE1FC85678F55CF8CE32F19FB41BFC67Q2U8M" TargetMode="External"/><Relationship Id="rId27" Type="http://schemas.openxmlformats.org/officeDocument/2006/relationships/hyperlink" Target="consultantplus://offline/ref=15DA3BE1816C05E5F37B91B578EB350F51CB5E311987ECF8AEC4D34377A51BEC47C9A3E5D20B5B34W7q7J"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9</Pages>
  <Words>3560</Words>
  <Characters>20298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Наталья Юрьевна</dc:creator>
  <cp:keywords/>
  <dc:description/>
  <cp:lastModifiedBy>adm</cp:lastModifiedBy>
  <cp:revision>6</cp:revision>
  <cp:lastPrinted>2016-06-09T14:49:00Z</cp:lastPrinted>
  <dcterms:created xsi:type="dcterms:W3CDTF">2015-08-05T05:45:00Z</dcterms:created>
  <dcterms:modified xsi:type="dcterms:W3CDTF">2016-06-09T14:51:00Z</dcterms:modified>
</cp:coreProperties>
</file>