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CA" w:rsidRPr="002974EC" w:rsidRDefault="00F13ECA" w:rsidP="00297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4E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13ECA" w:rsidRDefault="00F13ECA" w:rsidP="002974EC">
      <w:pPr>
        <w:pStyle w:val="ConsPlusTitle"/>
        <w:widowControl/>
        <w:tabs>
          <w:tab w:val="left" w:pos="5103"/>
          <w:tab w:val="left" w:pos="8222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Порядку разработки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утверждения схем</w:t>
      </w:r>
    </w:p>
    <w:p w:rsidR="00F13ECA" w:rsidRDefault="00F13ECA" w:rsidP="002974EC">
      <w:pPr>
        <w:pStyle w:val="ConsPlusTitle"/>
        <w:widowControl/>
        <w:tabs>
          <w:tab w:val="left" w:pos="5103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размещения нестационарных торговых объектов,</w:t>
      </w:r>
    </w:p>
    <w:p w:rsidR="00F13ECA" w:rsidRDefault="00F13ECA" w:rsidP="002974EC">
      <w:pPr>
        <w:pStyle w:val="ConsPlusTitle"/>
        <w:widowControl/>
        <w:tabs>
          <w:tab w:val="left" w:pos="5103"/>
        </w:tabs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расположенных на зе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мельных участках, в зданиях,</w:t>
      </w:r>
    </w:p>
    <w:p w:rsidR="00F13ECA" w:rsidRDefault="00F13ECA" w:rsidP="002974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строениях, сооружениях, находящихся в государственной</w:t>
      </w:r>
    </w:p>
    <w:p w:rsidR="00F13ECA" w:rsidRDefault="00F13ECA" w:rsidP="002974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собственности и муниципальной собственности,</w:t>
      </w:r>
    </w:p>
    <w:p w:rsidR="00F13ECA" w:rsidRPr="00DF39DD" w:rsidRDefault="00F13ECA" w:rsidP="002974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 области</w:t>
      </w:r>
    </w:p>
    <w:p w:rsidR="00F13ECA" w:rsidRDefault="00F13ECA" w:rsidP="00F13ECA">
      <w:pPr>
        <w:pStyle w:val="ConsPlusTitle"/>
        <w:widowControl/>
        <w:spacing w:before="2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Результаты инвентаризации</w:t>
      </w:r>
    </w:p>
    <w:p w:rsidR="00F13ECA" w:rsidRDefault="00F13ECA" w:rsidP="00F13EC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нестационарных торговых объектов на территории</w:t>
      </w:r>
    </w:p>
    <w:p w:rsidR="00F13ECA" w:rsidRDefault="002974EC" w:rsidP="00F13EC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Савинского сельского поселения Новгородского муниципального района</w:t>
      </w:r>
    </w:p>
    <w:p w:rsidR="00F13ECA" w:rsidRPr="00DF39DD" w:rsidRDefault="00F13ECA" w:rsidP="00F13EC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67"/>
        <w:gridCol w:w="3118"/>
        <w:gridCol w:w="1985"/>
        <w:gridCol w:w="1702"/>
        <w:gridCol w:w="1418"/>
        <w:gridCol w:w="2976"/>
        <w:gridCol w:w="2126"/>
        <w:gridCol w:w="1843"/>
      </w:tblGrid>
      <w:tr w:rsidR="00F13ECA" w:rsidRPr="006F5B15" w:rsidTr="008D3202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A" w:rsidRPr="006F5B15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5B15">
              <w:rPr>
                <w:rFonts w:ascii="Times New Roman" w:hAnsi="Times New Roman" w:cs="Times New Roman"/>
                <w:b w:val="0"/>
                <w:bCs w:val="0"/>
              </w:rPr>
              <w:t>№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  <w:r w:rsidRPr="006F5B15">
              <w:rPr>
                <w:rFonts w:ascii="Times New Roman" w:hAnsi="Times New Roman" w:cs="Times New Roman"/>
                <w:b w:val="0"/>
                <w:bCs w:val="0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A" w:rsidRPr="006F5B15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нестационарных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A" w:rsidRPr="006F5B15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нахождения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объектов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A" w:rsidRPr="006F5B15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Специализация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A" w:rsidRPr="006F5B15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A" w:rsidRPr="006F5B15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правообладателей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объектов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6F5B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(наименование юридического лица, место нахож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дения, ИНН; ФИО ИП</w:t>
            </w:r>
            <w:r w:rsidRPr="006F5B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A" w:rsidRPr="006F5B15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Реквизиты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разрешительных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A" w:rsidRPr="006F5B15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F5B1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Срок, эксплуатации объектов, в соответствии с разрешительными документами</w:t>
            </w:r>
          </w:p>
        </w:tc>
      </w:tr>
      <w:tr w:rsidR="00F13ECA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8</w:t>
            </w: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EC1950">
              <w:rPr>
                <w:rFonts w:ascii="Times New Roman" w:hAnsi="Times New Roman" w:cs="Times New Roman"/>
                <w:bCs w:val="0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>Существующие</w:t>
            </w:r>
            <w:r w:rsidRPr="00EC1950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нестационарные торговые объекты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F13ECA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А.</w:t>
            </w:r>
            <w:r w:rsidRPr="00EC1950">
              <w:rPr>
                <w:rFonts w:ascii="Times New Roman" w:hAnsi="Times New Roman" w:cs="Times New Roman"/>
                <w:b w:val="0"/>
                <w:bCs w:val="0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>используемые субъектами малого или среднего предпринимательства: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F13ECA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8</w:t>
            </w: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200D6D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F13EC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Торговый 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д.Плашкино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ООО "Светлана", д.Новоселицы, д.100, кв.28, ИНН 5310013792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 xml:space="preserve">договор аренды земельного участка № 774 от 16.05.2014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</w:rPr>
            </w:pPr>
            <w:r w:rsidRPr="00F13ECA">
              <w:rPr>
                <w:rFonts w:ascii="Times New Roman" w:hAnsi="Times New Roman" w:cs="Times New Roman"/>
              </w:rPr>
              <w:t>11.05.2024 года</w:t>
            </w: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200D6D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  <w:r w:rsidR="00F13EC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Торговый 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13ECA">
              <w:rPr>
                <w:rFonts w:ascii="Times New Roman" w:hAnsi="Times New Roman" w:cs="Times New Roman"/>
                <w:color w:val="000000"/>
              </w:rPr>
              <w:t>Слутка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 xml:space="preserve">смешанные </w:t>
            </w:r>
            <w:r w:rsidRPr="00F13ECA">
              <w:rPr>
                <w:rFonts w:ascii="Times New Roman" w:hAnsi="Times New Roman" w:cs="Times New Roman"/>
                <w:color w:val="000000"/>
              </w:rPr>
              <w:lastRenderedPageBreak/>
              <w:t>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lastRenderedPageBreak/>
              <w:t>24,07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F13ECA">
              <w:rPr>
                <w:rFonts w:ascii="Times New Roman" w:hAnsi="Times New Roman" w:cs="Times New Roman"/>
                <w:color w:val="000000"/>
              </w:rPr>
              <w:t>ТриО</w:t>
            </w:r>
            <w:proofErr w:type="spellEnd"/>
            <w:r w:rsidRPr="00F13ECA">
              <w:rPr>
                <w:rFonts w:ascii="Times New Roman" w:hAnsi="Times New Roman" w:cs="Times New Roman"/>
                <w:color w:val="000000"/>
              </w:rPr>
              <w:t xml:space="preserve">", </w:t>
            </w:r>
            <w:proofErr w:type="spellStart"/>
            <w:r w:rsidRPr="00F13ECA">
              <w:rPr>
                <w:rFonts w:ascii="Times New Roman" w:hAnsi="Times New Roman" w:cs="Times New Roman"/>
                <w:color w:val="000000"/>
              </w:rPr>
              <w:t>д.Чечулино</w:t>
            </w:r>
            <w:proofErr w:type="spellEnd"/>
            <w:r w:rsidRPr="00F13ECA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r w:rsidRPr="00F13ECA">
              <w:rPr>
                <w:rFonts w:ascii="Times New Roman" w:hAnsi="Times New Roman" w:cs="Times New Roman"/>
                <w:color w:val="000000"/>
              </w:rPr>
              <w:lastRenderedPageBreak/>
              <w:t xml:space="preserve">18, ИНН 5310012943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lastRenderedPageBreak/>
              <w:t>Договор</w:t>
            </w:r>
            <w:r w:rsidR="002974E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3ECA">
              <w:rPr>
                <w:rFonts w:ascii="Times New Roman" w:hAnsi="Times New Roman" w:cs="Times New Roman"/>
                <w:color w:val="000000"/>
              </w:rPr>
              <w:t xml:space="preserve">аренды земельного участка </w:t>
            </w:r>
            <w:r w:rsidRPr="00F13ECA">
              <w:rPr>
                <w:rFonts w:ascii="Times New Roman" w:hAnsi="Times New Roman" w:cs="Times New Roman"/>
                <w:color w:val="000000"/>
              </w:rPr>
              <w:lastRenderedPageBreak/>
              <w:t>№ 209 от 12.10.2006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lastRenderedPageBreak/>
              <w:t>до 13.06.2015</w:t>
            </w: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200D6D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="00F13EC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Торговый 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д. Новоселицы, ул. Центральная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</w:rPr>
            </w:pPr>
            <w:r w:rsidRPr="00F13ECA">
              <w:rPr>
                <w:rFonts w:ascii="Times New Roman" w:hAnsi="Times New Roman" w:cs="Times New Roman"/>
              </w:rPr>
              <w:t>ИП Гришина Наталья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Договор аренды земельного участка №360 от 30.07.2010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</w:rPr>
            </w:pPr>
            <w:r w:rsidRPr="00F13ECA">
              <w:rPr>
                <w:rFonts w:ascii="Times New Roman" w:hAnsi="Times New Roman" w:cs="Times New Roman"/>
              </w:rPr>
              <w:t>до 20.07.2017</w:t>
            </w:r>
            <w:r w:rsidRPr="00F13ECA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200D6D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  <w:r w:rsidR="00F13EC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Торговый 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д. Новоселицы, ул. Центральная, 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28,5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ИП Домнич Оксана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Договор аренды земельного участка № 2 от 19.01.2010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</w:rPr>
            </w:pPr>
            <w:r w:rsidRPr="00F13ECA">
              <w:rPr>
                <w:rFonts w:ascii="Times New Roman" w:hAnsi="Times New Roman" w:cs="Times New Roman"/>
              </w:rPr>
              <w:t>до 17.01.2020 года</w:t>
            </w: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200D6D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  <w:r w:rsidR="00F13EC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2974EC" w:rsidP="008D32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="00F13ECA" w:rsidRPr="00F13ECA">
              <w:rPr>
                <w:rFonts w:ascii="Times New Roman" w:hAnsi="Times New Roman" w:cs="Times New Roman"/>
                <w:color w:val="000000"/>
              </w:rPr>
              <w:t>орговый 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13ECA">
              <w:rPr>
                <w:rFonts w:ascii="Times New Roman" w:hAnsi="Times New Roman" w:cs="Times New Roman"/>
                <w:color w:val="000000"/>
              </w:rPr>
              <w:t>Божонка</w:t>
            </w:r>
            <w:proofErr w:type="spellEnd"/>
            <w:r w:rsidRPr="00F13ECA">
              <w:rPr>
                <w:rFonts w:ascii="Times New Roman" w:hAnsi="Times New Roman" w:cs="Times New Roman"/>
                <w:color w:val="000000"/>
              </w:rPr>
              <w:t>, ул. Центральная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ИП Федоров Дмитрий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Договор аренды земельного участка № 25 от 28.10.2005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96474E">
            <w:pPr>
              <w:jc w:val="center"/>
              <w:rPr>
                <w:rFonts w:ascii="Times New Roman" w:hAnsi="Times New Roman" w:cs="Times New Roman"/>
              </w:rPr>
            </w:pPr>
            <w:r w:rsidRPr="00F13ECA">
              <w:rPr>
                <w:rFonts w:ascii="Times New Roman" w:hAnsi="Times New Roman" w:cs="Times New Roman"/>
              </w:rPr>
              <w:t>до 28.10.201</w:t>
            </w:r>
            <w:r w:rsidR="0096474E">
              <w:rPr>
                <w:rFonts w:ascii="Times New Roman" w:hAnsi="Times New Roman" w:cs="Times New Roman"/>
              </w:rPr>
              <w:t>8</w:t>
            </w:r>
            <w:r w:rsidRPr="00F13ECA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2974EC" w:rsidRDefault="00200D6D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  <w:r w:rsidR="00F13EC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2974EC" w:rsidP="008D32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="00F13ECA" w:rsidRPr="00F13ECA">
              <w:rPr>
                <w:rFonts w:ascii="Times New Roman" w:hAnsi="Times New Roman" w:cs="Times New Roman"/>
                <w:color w:val="000000"/>
              </w:rPr>
              <w:t xml:space="preserve">орговый павильон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д. Новоселицы, ул. Центральная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ИП Алиева Надежда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Договор аренды земельного участка № 55 от 26.05.2006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96474E">
            <w:pPr>
              <w:jc w:val="center"/>
              <w:rPr>
                <w:rFonts w:ascii="Times New Roman" w:hAnsi="Times New Roman" w:cs="Times New Roman"/>
              </w:rPr>
            </w:pPr>
            <w:r w:rsidRPr="00F13ECA">
              <w:rPr>
                <w:rFonts w:ascii="Times New Roman" w:hAnsi="Times New Roman" w:cs="Times New Roman"/>
              </w:rPr>
              <w:t>до 09.05.201</w:t>
            </w:r>
            <w:r w:rsidR="0096474E">
              <w:rPr>
                <w:rFonts w:ascii="Times New Roman" w:hAnsi="Times New Roman" w:cs="Times New Roman"/>
              </w:rPr>
              <w:t>8</w:t>
            </w:r>
            <w:r w:rsidRPr="00F13ECA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13ECA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А. </w:t>
            </w:r>
            <w:r w:rsidRPr="00EC195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II</w:t>
            </w:r>
            <w:r w:rsidRPr="00EC195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>используемые иными хозяйствующими субъектами: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F13ECA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>Всего</w:t>
            </w:r>
            <w:r w:rsidR="00EB3D1E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: </w:t>
            </w:r>
            <w:r w:rsidR="00200D6D">
              <w:rPr>
                <w:rFonts w:ascii="Times New Roman" w:hAnsi="Times New Roman" w:cs="Times New Roman"/>
                <w:bCs w:val="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EB3D1E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</w:tr>
      <w:tr w:rsidR="00F13ECA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Существующие </w:t>
            </w:r>
            <w:r w:rsidRPr="00EC1950">
              <w:rPr>
                <w:rFonts w:ascii="Times New Roman" w:hAnsi="Times New Roman" w:cs="Times New Roman"/>
                <w:sz w:val="24"/>
                <w:szCs w:val="24"/>
              </w:rPr>
              <w:t>нестационарные торговые объекты, размещение которых не закончено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>в том числе:</w:t>
            </w:r>
            <w:r w:rsidR="0096474E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13ECA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Б. </w:t>
            </w:r>
            <w:r w:rsidRPr="00EC1950">
              <w:rPr>
                <w:rFonts w:ascii="Times New Roman" w:hAnsi="Times New Roman" w:cs="Times New Roman"/>
                <w:b w:val="0"/>
                <w:bCs w:val="0"/>
                <w:lang w:val="en-US"/>
              </w:rPr>
              <w:t>I</w:t>
            </w:r>
            <w:r w:rsidRPr="00EC1950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используемые субъектами малого или среднего </w:t>
            </w: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F13ECA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Б. </w:t>
            </w:r>
            <w:r w:rsidRPr="00EC195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II</w:t>
            </w:r>
            <w:r w:rsidRPr="00EC195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>используемые иными хозяйствующими субъектами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F13ECA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Всего</w:t>
            </w:r>
            <w:r w:rsidR="002974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: </w:t>
            </w:r>
            <w:r w:rsidR="00200D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2974EC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</w:p>
        </w:tc>
      </w:tr>
      <w:tr w:rsidR="00F13ECA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Cs w:val="0"/>
                <w:sz w:val="28"/>
                <w:szCs w:val="28"/>
              </w:rPr>
              <w:t>ИТОГО</w:t>
            </w:r>
            <w:r w:rsidR="002974E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: </w:t>
            </w:r>
            <w:r w:rsidR="00200D6D">
              <w:rPr>
                <w:rFonts w:ascii="Times New Roman" w:hAnsi="Times New Roman" w:cs="Times New Roman"/>
                <w:bCs w:val="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2974EC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</w:p>
        </w:tc>
      </w:tr>
    </w:tbl>
    <w:p w:rsidR="00F13ECA" w:rsidRDefault="00F13ECA" w:rsidP="00F13ECA">
      <w:pPr>
        <w:autoSpaceDE w:val="0"/>
        <w:autoSpaceDN w:val="0"/>
        <w:adjustRightInd w:val="0"/>
        <w:rPr>
          <w:sz w:val="28"/>
          <w:szCs w:val="28"/>
        </w:rPr>
      </w:pPr>
    </w:p>
    <w:p w:rsidR="00F13ECA" w:rsidRPr="00EB3D1E" w:rsidRDefault="00F13ECA" w:rsidP="00EB3D1E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3D1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13ECA" w:rsidRPr="00EB3D1E" w:rsidRDefault="00F13ECA" w:rsidP="00EB3D1E">
      <w:pPr>
        <w:pStyle w:val="ConsPlusTitle"/>
        <w:widowControl/>
        <w:tabs>
          <w:tab w:val="left" w:pos="5103"/>
          <w:tab w:val="left" w:pos="8222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3D1E">
        <w:rPr>
          <w:rFonts w:ascii="Times New Roman" w:hAnsi="Times New Roman" w:cs="Times New Roman"/>
          <w:b w:val="0"/>
          <w:sz w:val="28"/>
          <w:szCs w:val="28"/>
        </w:rPr>
        <w:t>к Порядку разработки и утверждения схем</w:t>
      </w:r>
    </w:p>
    <w:p w:rsidR="00F13ECA" w:rsidRPr="00EB3D1E" w:rsidRDefault="00F13ECA" w:rsidP="00EB3D1E">
      <w:pPr>
        <w:pStyle w:val="ConsPlusTitle"/>
        <w:widowControl/>
        <w:tabs>
          <w:tab w:val="left" w:pos="5103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3D1E">
        <w:rPr>
          <w:rFonts w:ascii="Times New Roman" w:hAnsi="Times New Roman" w:cs="Times New Roman"/>
          <w:b w:val="0"/>
          <w:sz w:val="28"/>
          <w:szCs w:val="28"/>
        </w:rPr>
        <w:t>размещения нестационарных торговых объектов,</w:t>
      </w:r>
    </w:p>
    <w:p w:rsidR="00F13ECA" w:rsidRPr="00EB3D1E" w:rsidRDefault="00F13ECA" w:rsidP="00EB3D1E">
      <w:pPr>
        <w:pStyle w:val="ConsPlusTitle"/>
        <w:widowControl/>
        <w:tabs>
          <w:tab w:val="left" w:pos="5103"/>
        </w:tabs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3D1E">
        <w:rPr>
          <w:rFonts w:ascii="Times New Roman" w:hAnsi="Times New Roman" w:cs="Times New Roman"/>
          <w:b w:val="0"/>
          <w:sz w:val="28"/>
          <w:szCs w:val="28"/>
        </w:rPr>
        <w:t>расположенных на зе</w:t>
      </w:r>
      <w:r w:rsidRPr="00EB3D1E">
        <w:rPr>
          <w:rFonts w:ascii="Times New Roman" w:hAnsi="Times New Roman" w:cs="Times New Roman"/>
          <w:b w:val="0"/>
          <w:bCs w:val="0"/>
          <w:sz w:val="28"/>
          <w:szCs w:val="28"/>
        </w:rPr>
        <w:t>мельных участках, в зданиях,</w:t>
      </w:r>
    </w:p>
    <w:p w:rsidR="00F13ECA" w:rsidRPr="00EB3D1E" w:rsidRDefault="00F13ECA" w:rsidP="00EB3D1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3D1E">
        <w:rPr>
          <w:rFonts w:ascii="Times New Roman" w:hAnsi="Times New Roman" w:cs="Times New Roman"/>
          <w:b w:val="0"/>
          <w:bCs w:val="0"/>
          <w:sz w:val="28"/>
          <w:szCs w:val="28"/>
        </w:rPr>
        <w:t>строениях, сооружениях, находящихся в государственной</w:t>
      </w:r>
    </w:p>
    <w:p w:rsidR="00F13ECA" w:rsidRPr="00EB3D1E" w:rsidRDefault="00F13ECA" w:rsidP="00EB3D1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3D1E">
        <w:rPr>
          <w:rFonts w:ascii="Times New Roman" w:hAnsi="Times New Roman" w:cs="Times New Roman"/>
          <w:b w:val="0"/>
          <w:bCs w:val="0"/>
          <w:sz w:val="28"/>
          <w:szCs w:val="28"/>
        </w:rPr>
        <w:t>собственности и муниципальной собственности,</w:t>
      </w:r>
    </w:p>
    <w:p w:rsidR="00F13ECA" w:rsidRPr="00EB3D1E" w:rsidRDefault="00F13ECA" w:rsidP="00EB3D1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3D1E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 области</w:t>
      </w:r>
    </w:p>
    <w:p w:rsidR="00F13ECA" w:rsidRDefault="00F13ECA" w:rsidP="00EB3D1E">
      <w:pPr>
        <w:pStyle w:val="ConsPlusTitle"/>
        <w:widowControl/>
        <w:spacing w:before="2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Перечень планируемых к размещению</w:t>
      </w:r>
      <w:r>
        <w:rPr>
          <w:rFonts w:ascii="Times New Roman" w:hAnsi="Times New Roman" w:cs="Times New Roman"/>
          <w:bCs w:val="0"/>
          <w:sz w:val="28"/>
          <w:szCs w:val="28"/>
        </w:rPr>
        <w:br/>
        <w:t>нестационарных торговых объектов на территории</w:t>
      </w:r>
    </w:p>
    <w:p w:rsidR="00F13ECA" w:rsidRDefault="00442876" w:rsidP="00F13EC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Савинского сельского поселения Новгородского муниципального района</w:t>
      </w:r>
    </w:p>
    <w:p w:rsidR="00F13ECA" w:rsidRPr="00DF39DD" w:rsidRDefault="00F13ECA" w:rsidP="00F13ECA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67"/>
        <w:gridCol w:w="3402"/>
        <w:gridCol w:w="2409"/>
        <w:gridCol w:w="2552"/>
        <w:gridCol w:w="2126"/>
        <w:gridCol w:w="2693"/>
        <w:gridCol w:w="1985"/>
      </w:tblGrid>
      <w:tr w:rsidR="00F13ECA" w:rsidRPr="006F5B15" w:rsidTr="008D3202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A" w:rsidRPr="006F5B15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5B15">
              <w:rPr>
                <w:rFonts w:ascii="Times New Roman" w:hAnsi="Times New Roman" w:cs="Times New Roman"/>
                <w:b w:val="0"/>
                <w:bCs w:val="0"/>
              </w:rPr>
              <w:t>№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  <w:r w:rsidRPr="006F5B15">
              <w:rPr>
                <w:rFonts w:ascii="Times New Roman" w:hAnsi="Times New Roman" w:cs="Times New Roman"/>
                <w:b w:val="0"/>
                <w:bCs w:val="0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A" w:rsidRPr="006F5B15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нестационарных объектов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A" w:rsidRPr="006F5B15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Адрес нахождения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A" w:rsidRPr="006F5B15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Специализация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A" w:rsidRPr="006F5B15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A" w:rsidRPr="006F5B15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F5B1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Тип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A" w:rsidRPr="006F5B15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F5B1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Период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br/>
            </w:r>
            <w:r w:rsidRPr="006F5B1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возведения</w:t>
            </w: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7</w:t>
            </w:r>
          </w:p>
        </w:tc>
      </w:tr>
      <w:tr w:rsidR="00F13ECA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EC1950">
              <w:rPr>
                <w:rFonts w:ascii="Times New Roman" w:hAnsi="Times New Roman" w:cs="Times New Roman"/>
                <w:bCs w:val="0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>____________,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>в том числе планируемых к использованию: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F13ECA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6F5B15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А.</w:t>
            </w:r>
            <w:r w:rsidRPr="00EC1950">
              <w:rPr>
                <w:rFonts w:ascii="Times New Roman" w:hAnsi="Times New Roman" w:cs="Times New Roman"/>
                <w:b w:val="0"/>
                <w:bCs w:val="0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>субъектами малого или среднего предпринимательства: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442876" w:rsidRPr="00EC1950" w:rsidTr="00FD674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2876">
              <w:rPr>
                <w:rFonts w:ascii="Times New Roman" w:hAnsi="Times New Roman" w:cs="Times New Roman"/>
                <w:color w:val="000000"/>
              </w:rPr>
              <w:t>д.Вылеги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442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D674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д.Городок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D674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2876">
              <w:rPr>
                <w:rFonts w:ascii="Times New Roman" w:hAnsi="Times New Roman" w:cs="Times New Roman"/>
                <w:color w:val="000000"/>
              </w:rPr>
              <w:t>д.Губарево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D674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2876">
              <w:rPr>
                <w:rFonts w:ascii="Times New Roman" w:hAnsi="Times New Roman" w:cs="Times New Roman"/>
                <w:color w:val="000000"/>
              </w:rPr>
              <w:t>д.Змейско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67EB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киоск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2876">
              <w:rPr>
                <w:rFonts w:ascii="Times New Roman" w:hAnsi="Times New Roman" w:cs="Times New Roman"/>
                <w:color w:val="000000"/>
              </w:rPr>
              <w:t>д.Кирилловка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Default="00442876" w:rsidP="00442876">
            <w:pPr>
              <w:jc w:val="center"/>
            </w:pPr>
            <w:r w:rsidRPr="00EE53D7">
              <w:rPr>
                <w:rFonts w:ascii="Times New Roman" w:hAnsi="Times New Roman" w:cs="Times New Roman"/>
                <w:color w:val="000000"/>
              </w:rPr>
              <w:t xml:space="preserve">смешанный ассортимент </w:t>
            </w:r>
            <w:r w:rsidRPr="00EE53D7">
              <w:rPr>
                <w:rFonts w:ascii="Times New Roman" w:hAnsi="Times New Roman" w:cs="Times New Roman"/>
                <w:color w:val="000000"/>
              </w:rPr>
              <w:lastRenderedPageBreak/>
              <w:t>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67EB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2876">
              <w:rPr>
                <w:rFonts w:ascii="Times New Roman" w:hAnsi="Times New Roman" w:cs="Times New Roman"/>
                <w:color w:val="000000"/>
              </w:rPr>
              <w:t>д.Мшага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Default="00442876" w:rsidP="00442876">
            <w:pPr>
              <w:jc w:val="center"/>
            </w:pPr>
            <w:r w:rsidRPr="00EE53D7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67EB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2876">
              <w:rPr>
                <w:rFonts w:ascii="Times New Roman" w:hAnsi="Times New Roman" w:cs="Times New Roman"/>
                <w:color w:val="000000"/>
              </w:rPr>
              <w:t>д.Новониколаевское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Default="00442876" w:rsidP="00442876">
            <w:pPr>
              <w:jc w:val="center"/>
            </w:pPr>
            <w:r w:rsidRPr="00EE53D7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67EB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д.Пахотная Горка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Default="00442876" w:rsidP="00442876">
            <w:pPr>
              <w:jc w:val="center"/>
            </w:pPr>
            <w:r w:rsidRPr="00EE53D7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67EB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2876">
              <w:rPr>
                <w:rFonts w:ascii="Times New Roman" w:hAnsi="Times New Roman" w:cs="Times New Roman"/>
                <w:color w:val="000000"/>
              </w:rPr>
              <w:t>д.Робейка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Default="00442876" w:rsidP="00442876">
            <w:pPr>
              <w:jc w:val="center"/>
            </w:pPr>
            <w:r w:rsidRPr="00EE53D7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67EB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д.Русса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Default="00442876" w:rsidP="00442876">
            <w:pPr>
              <w:jc w:val="center"/>
            </w:pPr>
            <w:r w:rsidRPr="00EE53D7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67EB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д.Сперанская Мыза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Default="00442876" w:rsidP="00442876">
            <w:pPr>
              <w:jc w:val="center"/>
            </w:pPr>
            <w:r w:rsidRPr="00EE53D7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67EB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д.Новоселицы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Default="00442876" w:rsidP="00442876">
            <w:pPr>
              <w:jc w:val="center"/>
            </w:pPr>
            <w:r w:rsidRPr="00EE53D7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67EB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2876">
              <w:rPr>
                <w:rFonts w:ascii="Times New Roman" w:hAnsi="Times New Roman" w:cs="Times New Roman"/>
                <w:color w:val="000000"/>
              </w:rPr>
              <w:t>д.Шевелево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Default="00442876" w:rsidP="00442876">
            <w:pPr>
              <w:jc w:val="center"/>
            </w:pPr>
            <w:r w:rsidRPr="00EE53D7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2015-2016</w:t>
            </w:r>
          </w:p>
        </w:tc>
      </w:tr>
      <w:tr w:rsidR="00442876" w:rsidTr="00FD674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д.Ситно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D674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2876">
              <w:rPr>
                <w:rFonts w:ascii="Times New Roman" w:hAnsi="Times New Roman" w:cs="Times New Roman"/>
                <w:color w:val="000000"/>
              </w:rPr>
              <w:t>д.Зарелье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D674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д.Кирилловское Сельцо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EB3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D674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2876">
              <w:rPr>
                <w:rFonts w:ascii="Times New Roman" w:hAnsi="Times New Roman" w:cs="Times New Roman"/>
                <w:color w:val="000000"/>
              </w:rPr>
              <w:t>д.Кунино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D674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2876">
              <w:rPr>
                <w:rFonts w:ascii="Times New Roman" w:hAnsi="Times New Roman" w:cs="Times New Roman"/>
                <w:color w:val="000000"/>
              </w:rPr>
              <w:t>д.Новое</w:t>
            </w:r>
            <w:proofErr w:type="spellEnd"/>
            <w:r w:rsidRPr="0044287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2876">
              <w:rPr>
                <w:rFonts w:ascii="Times New Roman" w:hAnsi="Times New Roman" w:cs="Times New Roman"/>
                <w:color w:val="000000"/>
              </w:rPr>
              <w:t>Кунино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442876">
        <w:trPr>
          <w:trHeight w:val="64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2876">
              <w:rPr>
                <w:rFonts w:ascii="Times New Roman" w:hAnsi="Times New Roman" w:cs="Times New Roman"/>
                <w:color w:val="000000"/>
              </w:rPr>
              <w:t>д.Радионово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D674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 xml:space="preserve">Торговый павильон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2876">
              <w:rPr>
                <w:rFonts w:ascii="Times New Roman" w:hAnsi="Times New Roman" w:cs="Times New Roman"/>
                <w:color w:val="000000"/>
              </w:rPr>
              <w:t>д.Хутынь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EB3D1E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AC68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 xml:space="preserve">Торговый павильон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2876">
              <w:rPr>
                <w:rFonts w:ascii="Times New Roman" w:hAnsi="Times New Roman" w:cs="Times New Roman"/>
                <w:color w:val="000000"/>
              </w:rPr>
              <w:t>д.Бараниха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Default="00442876" w:rsidP="00442876">
            <w:pPr>
              <w:jc w:val="center"/>
            </w:pPr>
            <w:r w:rsidRPr="00084303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AC68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2876">
              <w:rPr>
                <w:rFonts w:ascii="Times New Roman" w:hAnsi="Times New Roman" w:cs="Times New Roman"/>
                <w:color w:val="000000"/>
              </w:rPr>
              <w:t>д.Жабицы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Default="00442876" w:rsidP="00442876">
            <w:pPr>
              <w:jc w:val="center"/>
            </w:pPr>
            <w:r w:rsidRPr="00084303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AC68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д.Мытно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Default="00442876" w:rsidP="00442876">
            <w:pPr>
              <w:jc w:val="center"/>
            </w:pPr>
            <w:r w:rsidRPr="00084303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200D6D" w:rsidTr="00601E7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6D" w:rsidRPr="00EB3D1E" w:rsidRDefault="00200D6D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6D" w:rsidRPr="00442876" w:rsidRDefault="00200D6D" w:rsidP="00866C86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6D" w:rsidRPr="00442876" w:rsidRDefault="00200D6D" w:rsidP="00866C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442876">
              <w:rPr>
                <w:rFonts w:ascii="Times New Roman" w:hAnsi="Times New Roman" w:cs="Times New Roman"/>
                <w:color w:val="000000"/>
              </w:rPr>
              <w:t>.Ситно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6D" w:rsidRPr="00442876" w:rsidRDefault="00200D6D" w:rsidP="00866C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6D" w:rsidRPr="00442876" w:rsidRDefault="00200D6D" w:rsidP="00866C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6D" w:rsidRPr="00442876" w:rsidRDefault="00200D6D" w:rsidP="00866C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6D" w:rsidRPr="00442876" w:rsidRDefault="00200D6D" w:rsidP="00866C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А. </w:t>
            </w:r>
            <w:r w:rsidRPr="00EC195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II</w:t>
            </w:r>
            <w:r w:rsidRPr="00EC195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>иными хозяйствующими субъектами: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F13ECA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>Всего</w:t>
            </w:r>
            <w:r w:rsidR="00EB3D1E">
              <w:rPr>
                <w:rFonts w:ascii="Times New Roman" w:hAnsi="Times New Roman" w:cs="Times New Roman"/>
                <w:bCs w:val="0"/>
                <w:sz w:val="24"/>
                <w:szCs w:val="24"/>
              </w:rPr>
              <w:t>: 2</w:t>
            </w:r>
            <w:r w:rsidR="0018627E">
              <w:rPr>
                <w:rFonts w:ascii="Times New Roman" w:hAnsi="Times New Roman" w:cs="Times New Roman"/>
                <w:bCs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Существующие </w:t>
            </w:r>
            <w:r w:rsidRPr="00EC1950">
              <w:rPr>
                <w:rFonts w:ascii="Times New Roman" w:hAnsi="Times New Roman" w:cs="Times New Roman"/>
                <w:sz w:val="24"/>
                <w:szCs w:val="24"/>
              </w:rPr>
              <w:t>нестационарные торговые объекты, размещение которых не закончено,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13ECA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>в том числе:</w:t>
            </w:r>
            <w:r w:rsidR="0096474E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Б. </w:t>
            </w:r>
            <w:r w:rsidRPr="00EC1950">
              <w:rPr>
                <w:rFonts w:ascii="Times New Roman" w:hAnsi="Times New Roman" w:cs="Times New Roman"/>
                <w:b w:val="0"/>
                <w:bCs w:val="0"/>
                <w:lang w:val="en-US"/>
              </w:rPr>
              <w:t>I</w:t>
            </w:r>
            <w:r w:rsidRPr="00EC1950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Используемые субъектами малого или среднего </w:t>
            </w: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F13ECA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Б. </w:t>
            </w:r>
            <w:r w:rsidRPr="00EC195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II</w:t>
            </w:r>
            <w:r w:rsidRPr="00EC195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>Используемые иными хозяйствующими субъектами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F13ECA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EB3D1E" w:rsidP="00EB3D1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Всего: 2</w:t>
            </w:r>
            <w:r w:rsidR="0018627E">
              <w:rPr>
                <w:rFonts w:ascii="Times New Roman" w:hAnsi="Times New Roman" w:cs="Times New Roman"/>
                <w:bCs w:val="0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96474E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Cs w:val="0"/>
                <w:sz w:val="28"/>
                <w:szCs w:val="28"/>
              </w:rPr>
              <w:t>ИТОГО</w:t>
            </w:r>
            <w:r w:rsidR="0096474E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</w:p>
        </w:tc>
      </w:tr>
    </w:tbl>
    <w:p w:rsidR="00F13ECA" w:rsidRPr="007C2B23" w:rsidRDefault="00F13ECA" w:rsidP="00F13EC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008C4" w:rsidRDefault="001008C4"/>
    <w:sectPr w:rsidR="001008C4" w:rsidSect="00251EB9">
      <w:type w:val="continuous"/>
      <w:pgSz w:w="16840" w:h="11907" w:orient="landscape" w:code="9"/>
      <w:pgMar w:top="1134" w:right="567" w:bottom="567" w:left="567" w:header="709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CA"/>
    <w:rsid w:val="001008C4"/>
    <w:rsid w:val="0018627E"/>
    <w:rsid w:val="00200D6D"/>
    <w:rsid w:val="00251EB9"/>
    <w:rsid w:val="002974EC"/>
    <w:rsid w:val="003771B9"/>
    <w:rsid w:val="003F2316"/>
    <w:rsid w:val="003F3336"/>
    <w:rsid w:val="00442876"/>
    <w:rsid w:val="0058080E"/>
    <w:rsid w:val="006F4B87"/>
    <w:rsid w:val="00957948"/>
    <w:rsid w:val="0096474E"/>
    <w:rsid w:val="00A73762"/>
    <w:rsid w:val="00AB4233"/>
    <w:rsid w:val="00B0769A"/>
    <w:rsid w:val="00BB7FE3"/>
    <w:rsid w:val="00D054C7"/>
    <w:rsid w:val="00D46C29"/>
    <w:rsid w:val="00D73458"/>
    <w:rsid w:val="00D735E8"/>
    <w:rsid w:val="00EB3D1E"/>
    <w:rsid w:val="00F1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92374-4D09-4C22-84E8-9A204747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3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CF8A0-E51E-4EC9-B594-FDA7BEC8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2</cp:revision>
  <cp:lastPrinted>2017-01-30T08:42:00Z</cp:lastPrinted>
  <dcterms:created xsi:type="dcterms:W3CDTF">2017-02-10T06:25:00Z</dcterms:created>
  <dcterms:modified xsi:type="dcterms:W3CDTF">2017-02-10T06:25:00Z</dcterms:modified>
</cp:coreProperties>
</file>