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4E" w:rsidRPr="0053384E" w:rsidRDefault="0053384E" w:rsidP="0053384E">
      <w:pPr>
        <w:spacing w:after="0" w:line="240" w:lineRule="auto"/>
        <w:jc w:val="center"/>
        <w:rPr>
          <w:rFonts w:ascii="Times New Roman" w:hAnsi="Times New Roman"/>
          <w:b/>
        </w:rPr>
      </w:pPr>
      <w:r w:rsidRPr="0053384E">
        <w:rPr>
          <w:rFonts w:ascii="Times New Roman" w:hAnsi="Times New Roman"/>
          <w:b/>
        </w:rPr>
        <w:t>ИЗВЕЩЕНИЕ</w:t>
      </w:r>
    </w:p>
    <w:p w:rsidR="0053384E" w:rsidRPr="0053384E" w:rsidRDefault="0053384E" w:rsidP="0053384E">
      <w:pPr>
        <w:spacing w:after="0" w:line="240" w:lineRule="auto"/>
        <w:jc w:val="center"/>
        <w:rPr>
          <w:rFonts w:ascii="Times New Roman" w:hAnsi="Times New Roman"/>
          <w:b/>
        </w:rPr>
      </w:pPr>
      <w:r w:rsidRPr="0053384E">
        <w:rPr>
          <w:rFonts w:ascii="Times New Roman" w:hAnsi="Times New Roman"/>
          <w:b/>
        </w:rPr>
        <w:t>О ПРОВЕДЕНИИ ОБЩЕСТВЕННЫХ ОБСУЖДЕНИЙ</w:t>
      </w:r>
    </w:p>
    <w:p w:rsidR="0053384E" w:rsidRPr="0053384E" w:rsidRDefault="0053384E" w:rsidP="0053384E">
      <w:pPr>
        <w:spacing w:line="240" w:lineRule="auto"/>
        <w:jc w:val="center"/>
        <w:rPr>
          <w:rFonts w:ascii="Times New Roman" w:hAnsi="Times New Roman"/>
        </w:rPr>
      </w:pPr>
    </w:p>
    <w:p w:rsidR="0053384E" w:rsidRPr="0053384E" w:rsidRDefault="0053384E" w:rsidP="0053384E">
      <w:pPr>
        <w:spacing w:line="240" w:lineRule="auto"/>
        <w:jc w:val="center"/>
        <w:rPr>
          <w:rFonts w:ascii="Times New Roman" w:hAnsi="Times New Roman"/>
          <w:b/>
        </w:rPr>
      </w:pPr>
      <w:r w:rsidRPr="0053384E">
        <w:rPr>
          <w:rFonts w:ascii="Times New Roman" w:hAnsi="Times New Roman"/>
          <w:b/>
        </w:rPr>
        <w:t>по проекту муниципального правового акта: - проекту решения Совета депутатов Савинского сельского поселения «О внесении изменений в решение Совета депутатов Савинского сельского поселения  №31 от 27.10.2017 года «Об утверждении Правил благоустройства территорий Савинского сельского поселения»</w:t>
      </w:r>
    </w:p>
    <w:p w:rsidR="0053384E" w:rsidRPr="0053384E" w:rsidRDefault="0053384E" w:rsidP="0053384E">
      <w:pPr>
        <w:spacing w:line="240" w:lineRule="auto"/>
        <w:jc w:val="center"/>
        <w:rPr>
          <w:rFonts w:ascii="Times New Roman" w:hAnsi="Times New Roman"/>
        </w:rPr>
      </w:pPr>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Разработчик проекта – Администрация Савинского сельского поселения, расположенная по адресу: Новгородская область Новгородский район, </w:t>
      </w:r>
      <w:proofErr w:type="spellStart"/>
      <w:r w:rsidRPr="0053384E">
        <w:rPr>
          <w:rFonts w:ascii="Times New Roman" w:hAnsi="Times New Roman"/>
        </w:rPr>
        <w:t>д</w:t>
      </w:r>
      <w:proofErr w:type="gramStart"/>
      <w:r w:rsidRPr="0053384E">
        <w:rPr>
          <w:rFonts w:ascii="Times New Roman" w:hAnsi="Times New Roman"/>
        </w:rPr>
        <w:t>.С</w:t>
      </w:r>
      <w:proofErr w:type="gramEnd"/>
      <w:r w:rsidRPr="0053384E">
        <w:rPr>
          <w:rFonts w:ascii="Times New Roman" w:hAnsi="Times New Roman"/>
        </w:rPr>
        <w:t>авино</w:t>
      </w:r>
      <w:proofErr w:type="spellEnd"/>
      <w:r w:rsidRPr="0053384E">
        <w:rPr>
          <w:rFonts w:ascii="Times New Roman" w:hAnsi="Times New Roman"/>
        </w:rPr>
        <w:t xml:space="preserve">, </w:t>
      </w:r>
      <w:proofErr w:type="spellStart"/>
      <w:r w:rsidRPr="0053384E">
        <w:rPr>
          <w:rFonts w:ascii="Times New Roman" w:hAnsi="Times New Roman"/>
        </w:rPr>
        <w:t>ул.Школьная</w:t>
      </w:r>
      <w:proofErr w:type="spellEnd"/>
      <w:r w:rsidRPr="0053384E">
        <w:rPr>
          <w:rFonts w:ascii="Times New Roman" w:hAnsi="Times New Roman"/>
        </w:rPr>
        <w:t xml:space="preserve">, д.3. </w:t>
      </w:r>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Адрес электронной почты: </w:t>
      </w:r>
      <w:proofErr w:type="spellStart"/>
      <w:r w:rsidRPr="0053384E">
        <w:rPr>
          <w:rFonts w:ascii="Times New Roman" w:hAnsi="Times New Roman"/>
          <w:lang w:val="en-US"/>
        </w:rPr>
        <w:t>savinoadm</w:t>
      </w:r>
      <w:proofErr w:type="spellEnd"/>
      <w:r w:rsidRPr="0053384E">
        <w:rPr>
          <w:rFonts w:ascii="Times New Roman" w:hAnsi="Times New Roman"/>
        </w:rPr>
        <w:t>@</w:t>
      </w:r>
      <w:proofErr w:type="spellStart"/>
      <w:r w:rsidRPr="0053384E">
        <w:rPr>
          <w:rFonts w:ascii="Times New Roman" w:hAnsi="Times New Roman"/>
          <w:lang w:val="en-US"/>
        </w:rPr>
        <w:t>yandex</w:t>
      </w:r>
      <w:proofErr w:type="spellEnd"/>
      <w:r w:rsidRPr="0053384E">
        <w:rPr>
          <w:rFonts w:ascii="Times New Roman" w:hAnsi="Times New Roman"/>
        </w:rPr>
        <w:t>.</w:t>
      </w:r>
      <w:proofErr w:type="spellStart"/>
      <w:r w:rsidRPr="0053384E">
        <w:rPr>
          <w:rFonts w:ascii="Times New Roman" w:hAnsi="Times New Roman"/>
          <w:lang w:val="en-US"/>
        </w:rPr>
        <w:t>ru</w:t>
      </w:r>
      <w:proofErr w:type="spellEnd"/>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Наименование лица, ответственного за проведение общественных обсуждений: заместитель Главы Администрации Савинского сельского поселения. </w:t>
      </w:r>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Срок проведения общественного обсуждения проекта муниципального нормативного правового акта: с </w:t>
      </w:r>
      <w:r>
        <w:rPr>
          <w:rFonts w:ascii="Times New Roman" w:hAnsi="Times New Roman"/>
        </w:rPr>
        <w:t>25</w:t>
      </w:r>
      <w:r w:rsidRPr="0053384E">
        <w:rPr>
          <w:rFonts w:ascii="Times New Roman" w:hAnsi="Times New Roman"/>
        </w:rPr>
        <w:t xml:space="preserve"> </w:t>
      </w:r>
      <w:r>
        <w:rPr>
          <w:rFonts w:ascii="Times New Roman" w:hAnsi="Times New Roman"/>
        </w:rPr>
        <w:t>января</w:t>
      </w:r>
      <w:r w:rsidRPr="0053384E">
        <w:rPr>
          <w:rFonts w:ascii="Times New Roman" w:hAnsi="Times New Roman"/>
        </w:rPr>
        <w:t xml:space="preserve"> по </w:t>
      </w:r>
      <w:r>
        <w:rPr>
          <w:rFonts w:ascii="Times New Roman" w:hAnsi="Times New Roman"/>
        </w:rPr>
        <w:t>01</w:t>
      </w:r>
      <w:r w:rsidRPr="0053384E">
        <w:rPr>
          <w:rFonts w:ascii="Times New Roman" w:hAnsi="Times New Roman"/>
        </w:rPr>
        <w:t xml:space="preserve"> </w:t>
      </w:r>
      <w:r>
        <w:rPr>
          <w:rFonts w:ascii="Times New Roman" w:hAnsi="Times New Roman"/>
        </w:rPr>
        <w:t>февраля</w:t>
      </w:r>
      <w:r w:rsidRPr="0053384E">
        <w:rPr>
          <w:rFonts w:ascii="Times New Roman" w:hAnsi="Times New Roman"/>
        </w:rPr>
        <w:t xml:space="preserve"> 201</w:t>
      </w:r>
      <w:r>
        <w:rPr>
          <w:rFonts w:ascii="Times New Roman" w:hAnsi="Times New Roman"/>
        </w:rPr>
        <w:t>9</w:t>
      </w:r>
      <w:r w:rsidRPr="0053384E">
        <w:rPr>
          <w:rFonts w:ascii="Times New Roman" w:hAnsi="Times New Roman"/>
        </w:rPr>
        <w:t xml:space="preserve"> года. </w:t>
      </w:r>
    </w:p>
    <w:p w:rsidR="0053384E" w:rsidRPr="0053384E" w:rsidRDefault="0053384E" w:rsidP="0053384E">
      <w:pPr>
        <w:spacing w:line="240" w:lineRule="auto"/>
        <w:jc w:val="both"/>
        <w:rPr>
          <w:rFonts w:ascii="Times New Roman" w:hAnsi="Times New Roman"/>
        </w:rPr>
      </w:pPr>
      <w:r w:rsidRPr="0053384E">
        <w:rPr>
          <w:rFonts w:ascii="Times New Roman" w:hAnsi="Times New Roman"/>
        </w:rPr>
        <w:t xml:space="preserve">Порядок направления замечаний и (или) предложений к проекту нормативного правового акта: предложения и замечания на проект указанного муниципального правового акта направлять ежедневно с 8.00 до 17.00, выходные дни: суббота, воскресенье на указанный электронный адрес разработчика проекта, в срок: с </w:t>
      </w:r>
      <w:r w:rsidR="000C2C92">
        <w:rPr>
          <w:rFonts w:ascii="Times New Roman" w:hAnsi="Times New Roman"/>
        </w:rPr>
        <w:t>25</w:t>
      </w:r>
      <w:r w:rsidRPr="0053384E">
        <w:rPr>
          <w:rFonts w:ascii="Times New Roman" w:hAnsi="Times New Roman"/>
        </w:rPr>
        <w:t xml:space="preserve"> </w:t>
      </w:r>
      <w:r w:rsidR="000C2C92">
        <w:rPr>
          <w:rFonts w:ascii="Times New Roman" w:hAnsi="Times New Roman"/>
        </w:rPr>
        <w:t>января</w:t>
      </w:r>
      <w:r w:rsidRPr="0053384E">
        <w:rPr>
          <w:rFonts w:ascii="Times New Roman" w:hAnsi="Times New Roman"/>
        </w:rPr>
        <w:t xml:space="preserve"> по 0</w:t>
      </w:r>
      <w:r w:rsidR="000C2C92">
        <w:rPr>
          <w:rFonts w:ascii="Times New Roman" w:hAnsi="Times New Roman"/>
        </w:rPr>
        <w:t>1</w:t>
      </w:r>
      <w:r w:rsidRPr="0053384E">
        <w:rPr>
          <w:rFonts w:ascii="Times New Roman" w:hAnsi="Times New Roman"/>
        </w:rPr>
        <w:t xml:space="preserve"> </w:t>
      </w:r>
      <w:r w:rsidR="000C2C92">
        <w:rPr>
          <w:rFonts w:ascii="Times New Roman" w:hAnsi="Times New Roman"/>
        </w:rPr>
        <w:t>февраля</w:t>
      </w:r>
      <w:r w:rsidRPr="0053384E">
        <w:rPr>
          <w:rFonts w:ascii="Times New Roman" w:hAnsi="Times New Roman"/>
        </w:rPr>
        <w:t xml:space="preserve"> 201</w:t>
      </w:r>
      <w:r w:rsidR="000C2C92">
        <w:rPr>
          <w:rFonts w:ascii="Times New Roman" w:hAnsi="Times New Roman"/>
        </w:rPr>
        <w:t>9</w:t>
      </w:r>
      <w:r w:rsidRPr="0053384E">
        <w:rPr>
          <w:rFonts w:ascii="Times New Roman" w:hAnsi="Times New Roman"/>
        </w:rPr>
        <w:t xml:space="preserve"> года. Замечания и (или) предложения, поступившие по окончании установленного разработчиком срока общественного обсуждения проекта муниципального нормативного правового акта, не касающиеся предмета регулирования размещенного на официальном сайте органа местного самоуправления проекта муниципального нормативного правового акта, рассмотрению не подлежат. </w:t>
      </w:r>
    </w:p>
    <w:p w:rsidR="0053384E" w:rsidRPr="0053384E" w:rsidRDefault="0053384E" w:rsidP="0053384E">
      <w:pPr>
        <w:spacing w:line="240" w:lineRule="auto"/>
        <w:jc w:val="both"/>
        <w:rPr>
          <w:rFonts w:ascii="Times New Roman" w:hAnsi="Times New Roman"/>
        </w:rPr>
      </w:pPr>
      <w:r w:rsidRPr="0053384E">
        <w:rPr>
          <w:rFonts w:ascii="Times New Roman" w:hAnsi="Times New Roman"/>
        </w:rPr>
        <w:t>Дополнительную информацию можно получить по телефону: 8(162)74</w:t>
      </w:r>
      <w:r w:rsidR="000C2C92">
        <w:rPr>
          <w:rFonts w:ascii="Times New Roman" w:hAnsi="Times New Roman"/>
        </w:rPr>
        <w:t>559</w:t>
      </w:r>
      <w:r w:rsidRPr="0053384E">
        <w:rPr>
          <w:rFonts w:ascii="Times New Roman" w:hAnsi="Times New Roman"/>
        </w:rPr>
        <w:t>6.</w:t>
      </w:r>
    </w:p>
    <w:p w:rsidR="0053384E" w:rsidRDefault="0053384E"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C27D35" w:rsidRDefault="00C27D35" w:rsidP="000D58D7">
      <w:pPr>
        <w:spacing w:after="0" w:line="240" w:lineRule="auto"/>
        <w:jc w:val="right"/>
        <w:rPr>
          <w:rFonts w:ascii="Times New Roman" w:hAnsi="Times New Roman"/>
          <w:sz w:val="28"/>
          <w:szCs w:val="28"/>
        </w:rPr>
      </w:pPr>
    </w:p>
    <w:p w:rsidR="0053384E" w:rsidRDefault="0053384E" w:rsidP="000D58D7">
      <w:pPr>
        <w:spacing w:after="0" w:line="240" w:lineRule="auto"/>
        <w:jc w:val="right"/>
        <w:rPr>
          <w:rFonts w:ascii="Times New Roman" w:hAnsi="Times New Roman"/>
          <w:sz w:val="28"/>
          <w:szCs w:val="28"/>
        </w:rPr>
      </w:pPr>
      <w:r>
        <w:rPr>
          <w:noProof/>
        </w:rPr>
        <w:lastRenderedPageBreak/>
        <w:drawing>
          <wp:anchor distT="0" distB="0" distL="114935" distR="114935" simplePos="0" relativeHeight="251658240" behindDoc="0" locked="0" layoutInCell="1" allowOverlap="1" wp14:anchorId="19781480" wp14:editId="2EB7289A">
            <wp:simplePos x="0" y="0"/>
            <wp:positionH relativeFrom="column">
              <wp:posOffset>2740661</wp:posOffset>
            </wp:positionH>
            <wp:positionV relativeFrom="paragraph">
              <wp:posOffset>36195</wp:posOffset>
            </wp:positionV>
            <wp:extent cx="495300" cy="584616"/>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8461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3384E" w:rsidRDefault="0053384E" w:rsidP="000D58D7">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0D58D7" w:rsidRDefault="0053384E" w:rsidP="0053384E">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 xml:space="preserve">Российская Федерация                                                 </w:t>
      </w:r>
    </w:p>
    <w:p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Новгородская область Новгородский район</w:t>
      </w:r>
    </w:p>
    <w:p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Совет депутатов Савинского сельского поселения</w:t>
      </w:r>
    </w:p>
    <w:p w:rsidR="000D58D7" w:rsidRDefault="000D58D7" w:rsidP="000D58D7">
      <w:pPr>
        <w:spacing w:after="0" w:line="240" w:lineRule="auto"/>
        <w:jc w:val="center"/>
        <w:rPr>
          <w:rFonts w:ascii="Times New Roman" w:hAnsi="Times New Roman"/>
          <w:b/>
          <w:sz w:val="28"/>
          <w:szCs w:val="28"/>
        </w:rPr>
      </w:pPr>
      <w:r>
        <w:rPr>
          <w:rFonts w:ascii="Times New Roman" w:hAnsi="Times New Roman"/>
          <w:b/>
          <w:sz w:val="28"/>
          <w:szCs w:val="28"/>
        </w:rPr>
        <w:t>РЕШЕНИЕ (проект)</w:t>
      </w:r>
    </w:p>
    <w:p w:rsidR="000D58D7" w:rsidRDefault="000D58D7" w:rsidP="000D58D7">
      <w:pPr>
        <w:framePr w:h="626" w:hSpace="36" w:wrap="auto" w:vAnchor="text" w:hAnchor="text" w:x="7892" w:y="318"/>
        <w:spacing w:after="0" w:line="240" w:lineRule="auto"/>
        <w:rPr>
          <w:rFonts w:ascii="Times New Roman" w:hAnsi="Times New Roman"/>
          <w:sz w:val="24"/>
          <w:szCs w:val="24"/>
        </w:rPr>
      </w:pPr>
    </w:p>
    <w:p w:rsidR="000D58D7" w:rsidRDefault="000D58D7" w:rsidP="000D58D7">
      <w:pPr>
        <w:shd w:val="clear" w:color="auto" w:fill="FFFFFF"/>
        <w:spacing w:after="0" w:line="240" w:lineRule="auto"/>
        <w:jc w:val="both"/>
        <w:rPr>
          <w:rFonts w:ascii="Times New Roman" w:hAnsi="Times New Roman"/>
          <w:spacing w:val="-1"/>
          <w:sz w:val="26"/>
          <w:szCs w:val="26"/>
        </w:rPr>
      </w:pPr>
    </w:p>
    <w:p w:rsidR="000D58D7" w:rsidRDefault="000D58D7" w:rsidP="000D58D7">
      <w:pPr>
        <w:shd w:val="clear" w:color="auto" w:fill="FFFFFF"/>
        <w:spacing w:after="0" w:line="240" w:lineRule="auto"/>
        <w:jc w:val="both"/>
        <w:rPr>
          <w:rFonts w:ascii="Times New Roman" w:hAnsi="Times New Roman"/>
          <w:spacing w:val="-1"/>
          <w:sz w:val="26"/>
          <w:szCs w:val="26"/>
        </w:rPr>
      </w:pPr>
    </w:p>
    <w:p w:rsidR="000D58D7" w:rsidRDefault="000D58D7" w:rsidP="000D58D7">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от №</w:t>
      </w:r>
    </w:p>
    <w:p w:rsidR="000D58D7" w:rsidRDefault="000D58D7" w:rsidP="000D58D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д. Савино</w:t>
      </w:r>
    </w:p>
    <w:p w:rsidR="000D58D7" w:rsidRDefault="000D58D7" w:rsidP="000D58D7">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09622B" w:rsidTr="0009622B">
        <w:tc>
          <w:tcPr>
            <w:tcW w:w="7054" w:type="dxa"/>
          </w:tcPr>
          <w:p w:rsidR="0009622B" w:rsidRPr="0009622B" w:rsidRDefault="0009622B" w:rsidP="000D58D7">
            <w:pPr>
              <w:rPr>
                <w:rFonts w:ascii="Times New Roman" w:hAnsi="Times New Roman"/>
                <w:b/>
                <w:sz w:val="28"/>
                <w:szCs w:val="28"/>
              </w:rPr>
            </w:pPr>
            <w:r>
              <w:rPr>
                <w:rFonts w:ascii="Times New Roman" w:hAnsi="Times New Roman"/>
                <w:b/>
                <w:sz w:val="28"/>
                <w:szCs w:val="28"/>
              </w:rPr>
              <w:t>О внесении изменений в решение Совета депутатов Савинского сельского поселения  №31 от 27.10.2017 года «Об утверждении Правил благоустройства территорий Савинского сельского поселения»</w:t>
            </w:r>
          </w:p>
        </w:tc>
      </w:tr>
    </w:tbl>
    <w:p w:rsidR="000D58D7" w:rsidRDefault="000D58D7" w:rsidP="000D58D7">
      <w:pPr>
        <w:tabs>
          <w:tab w:val="left" w:pos="1507"/>
        </w:tabs>
        <w:spacing w:after="0" w:line="240" w:lineRule="auto"/>
        <w:rPr>
          <w:rFonts w:ascii="Times New Roman" w:hAnsi="Times New Roman"/>
          <w:b/>
          <w:sz w:val="28"/>
          <w:szCs w:val="28"/>
        </w:rPr>
      </w:pPr>
    </w:p>
    <w:p w:rsidR="000D58D7" w:rsidRDefault="000D58D7" w:rsidP="000D58D7">
      <w:pPr>
        <w:spacing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Совет депутатов Савинского сельского поселения </w:t>
      </w:r>
    </w:p>
    <w:p w:rsidR="000D58D7" w:rsidRDefault="000D58D7" w:rsidP="000D58D7">
      <w:pPr>
        <w:spacing w:line="240" w:lineRule="auto"/>
        <w:ind w:firstLine="709"/>
        <w:jc w:val="both"/>
        <w:rPr>
          <w:rFonts w:ascii="Times New Roman" w:hAnsi="Times New Roman"/>
          <w:b/>
          <w:sz w:val="28"/>
          <w:szCs w:val="28"/>
        </w:rPr>
      </w:pPr>
      <w:r>
        <w:rPr>
          <w:rFonts w:ascii="Times New Roman" w:hAnsi="Times New Roman"/>
          <w:b/>
          <w:sz w:val="28"/>
          <w:szCs w:val="28"/>
        </w:rPr>
        <w:t>РЕШИЛ</w:t>
      </w:r>
    </w:p>
    <w:p w:rsidR="000D58D7" w:rsidRPr="00BA30A4" w:rsidRDefault="000D58D7" w:rsidP="00BA30A4">
      <w:pPr>
        <w:spacing w:after="0" w:line="240" w:lineRule="auto"/>
        <w:ind w:firstLine="709"/>
        <w:jc w:val="both"/>
        <w:rPr>
          <w:rFonts w:ascii="Times New Roman" w:hAnsi="Times New Roman"/>
          <w:sz w:val="28"/>
          <w:szCs w:val="28"/>
        </w:rPr>
      </w:pPr>
      <w:r w:rsidRPr="00BA30A4">
        <w:rPr>
          <w:rFonts w:ascii="Times New Roman" w:hAnsi="Times New Roman"/>
          <w:sz w:val="28"/>
          <w:szCs w:val="28"/>
        </w:rPr>
        <w:t>1. Внести в решение Совета депутатов Савинского сельского поселения от 27.10.2017 № 31 «Об утверждении Правил благоустройства территорий Савинского сельского поселения» (далее - Правила) следующие изменения:</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1.1. дополнить пункт 4.1.1.  пунктом 29  следующего содержания:</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«детские площадки должны содержаться  в исправном состоянии и чистоте»</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1.2. дополнить пункт 4.1.2. пунктом 9 следующего содержания:</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«спортивные  площадки должны содержаться  в исправном состоянии и чистоте»;</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1.3. дополнить пункт 4.2. пунктом 4.2.13. следующего содержания:</w:t>
      </w:r>
    </w:p>
    <w:p w:rsidR="000E0AAA" w:rsidRPr="000E0AAA"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0E0AAA">
        <w:rPr>
          <w:rFonts w:ascii="Times New Roman" w:eastAsia="FranklinGothicBookCondITC-Reg" w:hAnsi="Times New Roman"/>
          <w:sz w:val="28"/>
          <w:szCs w:val="28"/>
        </w:rPr>
        <w:t>«площадки для выгула  животных должны содержаться  в исправном состоянии и чистоте»;</w:t>
      </w:r>
    </w:p>
    <w:p w:rsidR="000D58D7" w:rsidRPr="000E0AAA" w:rsidRDefault="000D58D7" w:rsidP="000E0AAA">
      <w:pPr>
        <w:autoSpaceDE w:val="0"/>
        <w:autoSpaceDN w:val="0"/>
        <w:adjustRightInd w:val="0"/>
        <w:spacing w:after="0" w:line="240" w:lineRule="auto"/>
        <w:jc w:val="both"/>
        <w:rPr>
          <w:rFonts w:ascii="Times New Roman" w:hAnsi="Times New Roman"/>
          <w:sz w:val="28"/>
          <w:szCs w:val="28"/>
        </w:rPr>
      </w:pPr>
      <w:r w:rsidRPr="00BA30A4">
        <w:rPr>
          <w:rFonts w:ascii="Times New Roman" w:hAnsi="Times New Roman"/>
          <w:sz w:val="28"/>
          <w:szCs w:val="28"/>
        </w:rPr>
        <w:t>1.</w:t>
      </w:r>
      <w:r w:rsidR="000E0AAA">
        <w:rPr>
          <w:rFonts w:ascii="Times New Roman" w:hAnsi="Times New Roman"/>
          <w:sz w:val="28"/>
          <w:szCs w:val="28"/>
        </w:rPr>
        <w:t>4</w:t>
      </w:r>
      <w:r w:rsidRPr="00BA30A4">
        <w:rPr>
          <w:rFonts w:ascii="Times New Roman" w:hAnsi="Times New Roman"/>
          <w:sz w:val="28"/>
          <w:szCs w:val="28"/>
        </w:rPr>
        <w:t xml:space="preserve">. </w:t>
      </w:r>
      <w:r w:rsidR="00AD3B76" w:rsidRPr="00BA30A4">
        <w:rPr>
          <w:rFonts w:ascii="Times New Roman" w:hAnsi="Times New Roman"/>
          <w:sz w:val="28"/>
          <w:szCs w:val="28"/>
        </w:rPr>
        <w:t>дополнить</w:t>
      </w:r>
      <w:r w:rsidR="00BA30A4">
        <w:rPr>
          <w:rFonts w:ascii="Times New Roman" w:hAnsi="Times New Roman"/>
          <w:sz w:val="28"/>
          <w:szCs w:val="28"/>
        </w:rPr>
        <w:t xml:space="preserve"> </w:t>
      </w:r>
      <w:r w:rsidRPr="00BA30A4">
        <w:rPr>
          <w:rFonts w:ascii="Times New Roman" w:hAnsi="Times New Roman"/>
          <w:sz w:val="28"/>
          <w:szCs w:val="28"/>
        </w:rPr>
        <w:t>пункт</w:t>
      </w:r>
      <w:r w:rsidRPr="00BA30A4">
        <w:rPr>
          <w:rFonts w:ascii="Times New Roman" w:hAnsi="Times New Roman"/>
          <w:b/>
          <w:sz w:val="28"/>
          <w:szCs w:val="28"/>
        </w:rPr>
        <w:t xml:space="preserve"> </w:t>
      </w:r>
      <w:r w:rsidRPr="00BA30A4">
        <w:rPr>
          <w:rFonts w:ascii="Times New Roman" w:hAnsi="Times New Roman"/>
          <w:sz w:val="28"/>
          <w:szCs w:val="28"/>
        </w:rPr>
        <w:t>4.3</w:t>
      </w:r>
      <w:r w:rsidR="00AD3B76">
        <w:rPr>
          <w:rFonts w:ascii="Times New Roman" w:hAnsi="Times New Roman"/>
          <w:sz w:val="28"/>
          <w:szCs w:val="28"/>
        </w:rPr>
        <w:t>.</w:t>
      </w:r>
      <w:r w:rsidR="004761FD" w:rsidRPr="004761FD">
        <w:rPr>
          <w:rFonts w:ascii="Times New Roman" w:hAnsi="Times New Roman"/>
          <w:sz w:val="28"/>
          <w:szCs w:val="28"/>
        </w:rPr>
        <w:t xml:space="preserve"> </w:t>
      </w:r>
      <w:r w:rsidRPr="00BA30A4">
        <w:rPr>
          <w:rFonts w:ascii="Times New Roman" w:hAnsi="Times New Roman"/>
          <w:sz w:val="28"/>
          <w:szCs w:val="28"/>
        </w:rPr>
        <w:t>пунктом 4.3.14</w:t>
      </w:r>
      <w:r w:rsidR="00BA30A4">
        <w:rPr>
          <w:rFonts w:ascii="Times New Roman" w:hAnsi="Times New Roman"/>
          <w:sz w:val="28"/>
          <w:szCs w:val="28"/>
        </w:rPr>
        <w:t>.</w:t>
      </w:r>
      <w:r w:rsidRPr="00BA30A4">
        <w:rPr>
          <w:rFonts w:ascii="Times New Roman" w:hAnsi="Times New Roman"/>
          <w:b/>
          <w:sz w:val="28"/>
          <w:szCs w:val="28"/>
        </w:rPr>
        <w:t xml:space="preserve"> </w:t>
      </w:r>
      <w:r w:rsidRPr="00BA30A4">
        <w:rPr>
          <w:rFonts w:ascii="Times New Roman" w:eastAsia="FranklinGothicBookCondITC-Reg" w:hAnsi="Times New Roman"/>
          <w:sz w:val="28"/>
          <w:szCs w:val="28"/>
        </w:rPr>
        <w:t xml:space="preserve"> следующего содержания:</w:t>
      </w:r>
    </w:p>
    <w:p w:rsidR="000D58D7" w:rsidRPr="00BA30A4" w:rsidRDefault="000D58D7"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«запрещается:</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proofErr w:type="gramStart"/>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проведение заправок топливом, техническое  обслуживание, ремонт и мойка транспортных средств, слив топлива и масел вне специально отведенных для этих целей мест, в том числе у водоразборных колонок, на берегах рек и водоемов, в местах массового отдыха населения, парках, на озелененных территориях, дворовых, иных внутриквартальных территориях;</w:t>
      </w:r>
      <w:proofErr w:type="gramEnd"/>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создающих угрозу загрязнения территории;</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w:t>
      </w:r>
      <w:proofErr w:type="gramStart"/>
      <w:r w:rsidRPr="00BA30A4">
        <w:rPr>
          <w:rFonts w:ascii="Times New Roman" w:eastAsia="FranklinGothicBookCondITC-Reg" w:hAnsi="Times New Roman"/>
          <w:sz w:val="28"/>
          <w:szCs w:val="28"/>
        </w:rPr>
        <w:t>и</w:t>
      </w:r>
      <w:proofErr w:type="gramEnd"/>
      <w:r w:rsidRPr="00BA30A4">
        <w:rPr>
          <w:rFonts w:ascii="Times New Roman" w:eastAsia="FranklinGothicBookCondITC-Reg" w:hAnsi="Times New Roman"/>
          <w:sz w:val="28"/>
          <w:szCs w:val="28"/>
        </w:rPr>
        <w:t xml:space="preserve"> десяти дней со дня их выявления;</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lastRenderedPageBreak/>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размещать неисправные (разукомплектованные) и по иным причинам непригодные к эксплуатации транспортные (в том числе плавательные) средства вне  специально оборудованных мест»;</w:t>
      </w:r>
    </w:p>
    <w:p w:rsidR="000D58D7" w:rsidRPr="00BA30A4" w:rsidRDefault="000D58D7"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5</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4.7</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4.7.6</w:t>
      </w:r>
      <w:r w:rsidR="00AD3B76">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«при  производстве работ по прокладке, реконструкции и ремонту инженерных подземных коммуникаций и сооружений необходимо:</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установить ограждение места производства работ типовым ограждением;</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proofErr w:type="gramStart"/>
      <w:r w:rsidRPr="00BA30A4">
        <w:rPr>
          <w:rFonts w:ascii="Times New Roman" w:eastAsia="FranklinGothicBookCondITC-Reg" w:hAnsi="Times New Roman"/>
          <w:sz w:val="28"/>
          <w:szCs w:val="28"/>
        </w:rPr>
        <w:t>разместить</w:t>
      </w:r>
      <w:proofErr w:type="gramEnd"/>
      <w:r w:rsidRPr="00BA30A4">
        <w:rPr>
          <w:rFonts w:ascii="Times New Roman" w:eastAsia="FranklinGothicBookCondITC-Reg" w:hAnsi="Times New Roman"/>
          <w:sz w:val="28"/>
          <w:szCs w:val="28"/>
        </w:rPr>
        <w:t xml:space="preserve"> информационную табличку с указанием наименования организации, производящей работы, номера телефона, фамилии и должности лица, ответственного за производство работ;</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установить пешеходные мостики через траншеи с перилами (в темное время суток обеспечить их освещением);</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соблюдать чистоту и порядок на прилегающих участках улиц;</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принимать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0D58D7"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sid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по окончании работ восстановить нарушенные элементы озеленения и благоустройства»;</w:t>
      </w:r>
    </w:p>
    <w:p w:rsidR="000E0AAA"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Pr>
          <w:rFonts w:ascii="Times New Roman" w:eastAsia="FranklinGothicBookCondITC-Reg" w:hAnsi="Times New Roman"/>
          <w:sz w:val="28"/>
          <w:szCs w:val="28"/>
        </w:rPr>
        <w:t>6.</w:t>
      </w:r>
      <w:r w:rsidRPr="00BA30A4">
        <w:rPr>
          <w:rFonts w:ascii="Times New Roman" w:eastAsia="FranklinGothicBookCondITC-Reg" w:hAnsi="Times New Roman"/>
          <w:sz w:val="28"/>
          <w:szCs w:val="28"/>
        </w:rPr>
        <w:t xml:space="preserve"> вн</w:t>
      </w:r>
      <w:r>
        <w:rPr>
          <w:rFonts w:ascii="Times New Roman" w:eastAsia="FranklinGothicBookCondITC-Reg" w:hAnsi="Times New Roman"/>
          <w:sz w:val="28"/>
          <w:szCs w:val="28"/>
        </w:rPr>
        <w:t>ести изменения в пункт  4.10.11.</w:t>
      </w:r>
      <w:r w:rsidRPr="00BA30A4">
        <w:rPr>
          <w:rFonts w:ascii="Times New Roman" w:eastAsia="FranklinGothicBookCondITC-Reg" w:hAnsi="Times New Roman"/>
          <w:sz w:val="28"/>
          <w:szCs w:val="28"/>
        </w:rPr>
        <w:t xml:space="preserve"> изложив </w:t>
      </w:r>
      <w:r w:rsidR="00AD3B76">
        <w:rPr>
          <w:rFonts w:ascii="Times New Roman" w:eastAsia="FranklinGothicBookCondITC-Reg" w:hAnsi="Times New Roman"/>
          <w:sz w:val="28"/>
          <w:szCs w:val="28"/>
        </w:rPr>
        <w:t>его</w:t>
      </w:r>
      <w:r w:rsidRPr="00BA30A4">
        <w:rPr>
          <w:rFonts w:ascii="Times New Roman" w:eastAsia="FranklinGothicBookCondITC-Reg" w:hAnsi="Times New Roman"/>
          <w:sz w:val="28"/>
          <w:szCs w:val="28"/>
        </w:rPr>
        <w:t xml:space="preserve"> в следующей редакции: </w:t>
      </w:r>
    </w:p>
    <w:p w:rsidR="000E0AAA" w:rsidRPr="00BA30A4" w:rsidRDefault="000E0AAA"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7</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4.17</w:t>
      </w:r>
      <w:r w:rsidR="00BA30A4">
        <w:rPr>
          <w:rFonts w:ascii="Times New Roman" w:eastAsia="FranklinGothicBookCondITC-Reg" w:hAnsi="Times New Roman"/>
          <w:sz w:val="28"/>
          <w:szCs w:val="28"/>
        </w:rPr>
        <w:t>.</w:t>
      </w:r>
      <w:r w:rsidR="004761FD">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4.17.11</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0D58D7"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proofErr w:type="gramStart"/>
      <w:r w:rsidRPr="00BA30A4">
        <w:rPr>
          <w:rFonts w:ascii="Times New Roman" w:eastAsia="FranklinGothicBookCondITC-Reg" w:hAnsi="Times New Roman"/>
          <w:sz w:val="28"/>
          <w:szCs w:val="28"/>
        </w:rPr>
        <w:t>«размещать нестационарные торговые объекты на земель</w:t>
      </w:r>
      <w:r w:rsidR="00BA30A4">
        <w:rPr>
          <w:rFonts w:ascii="Times New Roman" w:eastAsia="FranklinGothicBookCondITC-Reg" w:hAnsi="Times New Roman"/>
          <w:sz w:val="28"/>
          <w:szCs w:val="28"/>
        </w:rPr>
        <w:t>ном участке, в здании, строении</w:t>
      </w:r>
      <w:r w:rsidRPr="00BA30A4">
        <w:rPr>
          <w:rFonts w:ascii="Times New Roman" w:eastAsia="FranklinGothicBookCondITC-Reg" w:hAnsi="Times New Roman"/>
          <w:sz w:val="28"/>
          <w:szCs w:val="28"/>
        </w:rPr>
        <w:t xml:space="preserve">,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представляющего право на размещение нестационарного торгового объекта, а равно вне или с нарушением схемы размещения нестационарных торговых объектов, утвержденной органом местного самоуправления»; </w:t>
      </w:r>
      <w:proofErr w:type="gramEnd"/>
    </w:p>
    <w:p w:rsidR="000E0AAA" w:rsidRPr="00BA30A4"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8</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4.23</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Pr>
          <w:rFonts w:ascii="Times New Roman" w:eastAsia="FranklinGothicBookCondITC-Reg" w:hAnsi="Times New Roman"/>
          <w:sz w:val="28"/>
          <w:szCs w:val="28"/>
        </w:rPr>
        <w:t>пунктом</w:t>
      </w:r>
      <w:r w:rsidRPr="00BA30A4">
        <w:rPr>
          <w:rFonts w:ascii="Times New Roman" w:eastAsia="FranklinGothicBookCondITC-Reg" w:hAnsi="Times New Roman"/>
          <w:sz w:val="28"/>
          <w:szCs w:val="28"/>
        </w:rPr>
        <w:t xml:space="preserve"> 4.23.6</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 xml:space="preserve">«территория  и объекты незавершенного строительства, а также реконструируемые объекты капитального строительства должны иметь ограждение в надлежащем состоянии, строительные сетки с изображением </w:t>
      </w:r>
      <w:proofErr w:type="spellStart"/>
      <w:r w:rsidRPr="00BA30A4">
        <w:rPr>
          <w:rFonts w:ascii="Times New Roman" w:eastAsia="FranklinGothicBookCondITC-Reg" w:hAnsi="Times New Roman"/>
          <w:sz w:val="28"/>
          <w:szCs w:val="28"/>
        </w:rPr>
        <w:t>фальш</w:t>
      </w:r>
      <w:proofErr w:type="spellEnd"/>
      <w:r w:rsidRPr="00BA30A4">
        <w:rPr>
          <w:rFonts w:ascii="Times New Roman" w:eastAsia="FranklinGothicBookCondITC-Reg" w:hAnsi="Times New Roman"/>
          <w:sz w:val="28"/>
          <w:szCs w:val="28"/>
        </w:rPr>
        <w:t>-фасада;</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запрещается содержание территорий, отведенных по объекты незавершенного строительства, на которых не ведутся работы в ненадлежащем состоянии (проведение уборки, вывоз мусора, удаление дикорастущей поросли деревьев и кустарников, снос сухих и аварийных деревьев, покос травы, не допуская высоты травостоя более 10 см)»;</w:t>
      </w:r>
    </w:p>
    <w:p w:rsidR="000E0AAA" w:rsidRPr="00BA30A4"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9</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вн</w:t>
      </w:r>
      <w:r>
        <w:rPr>
          <w:rFonts w:ascii="Times New Roman" w:eastAsia="FranklinGothicBookCondITC-Reg" w:hAnsi="Times New Roman"/>
          <w:sz w:val="28"/>
          <w:szCs w:val="28"/>
        </w:rPr>
        <w:t>ести изменения в  пункт п. 5.2.</w:t>
      </w:r>
      <w:r w:rsidRPr="00BA30A4">
        <w:rPr>
          <w:rFonts w:ascii="Times New Roman" w:eastAsia="FranklinGothicBookCondITC-Reg" w:hAnsi="Times New Roman"/>
          <w:sz w:val="28"/>
          <w:szCs w:val="28"/>
        </w:rPr>
        <w:t xml:space="preserve"> изложив  п</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5.2.1</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в следующей редакции:</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lastRenderedPageBreak/>
        <w:t>1.1</w:t>
      </w:r>
      <w:r w:rsidR="00AD3B76">
        <w:rPr>
          <w:rFonts w:ascii="Times New Roman" w:eastAsia="FranklinGothicBookCondITC-Reg" w:hAnsi="Times New Roman"/>
          <w:sz w:val="28"/>
          <w:szCs w:val="28"/>
        </w:rPr>
        <w:t>0</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дополнить пункт 5.2 пунктом 5.2.7 следующего содержания:</w:t>
      </w:r>
    </w:p>
    <w:p w:rsidR="00AD3B76" w:rsidRDefault="000E0AAA"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«парковки (парковочные места) должны содержаться  в исправном состоянии и чистоте»;</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11</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AD3B76" w:rsidRPr="00BA30A4">
        <w:rPr>
          <w:rFonts w:ascii="Times New Roman" w:hAnsi="Times New Roman"/>
          <w:sz w:val="28"/>
          <w:szCs w:val="28"/>
        </w:rPr>
        <w:t>дополнить</w:t>
      </w:r>
      <w:r w:rsidR="00AD3B76" w:rsidRPr="00BA30A4">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пункт 5.4</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Pr="00BA30A4">
        <w:rPr>
          <w:rFonts w:ascii="Times New Roman" w:eastAsia="FranklinGothicBookCondITC-Reg" w:hAnsi="Times New Roman"/>
          <w:sz w:val="28"/>
          <w:szCs w:val="28"/>
        </w:rPr>
        <w:t>ом 5.4.3</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0E0AAA" w:rsidRDefault="000D58D7" w:rsidP="000E0AAA">
      <w:pPr>
        <w:autoSpaceDE w:val="0"/>
        <w:autoSpaceDN w:val="0"/>
        <w:adjustRightInd w:val="0"/>
        <w:spacing w:after="0" w:line="240" w:lineRule="auto"/>
        <w:jc w:val="both"/>
        <w:rPr>
          <w:rFonts w:ascii="Times New Roman" w:eastAsia="FranklinGothicBookCondITC-Reg" w:hAnsi="Times New Roman"/>
          <w:sz w:val="28"/>
          <w:szCs w:val="28"/>
        </w:rPr>
      </w:pPr>
      <w:proofErr w:type="gramStart"/>
      <w:r w:rsidRPr="00BA30A4">
        <w:rPr>
          <w:rFonts w:ascii="Times New Roman" w:eastAsia="FranklinGothicBookCondITC-Reg" w:hAnsi="Times New Roman"/>
          <w:sz w:val="28"/>
          <w:szCs w:val="28"/>
        </w:rPr>
        <w:t>«Запрещается размещать объявления, иные информационные материалы, не относящиеся в соответствии с законодательством Российской Федерации к рекламе и печатным агитационным материалам, лицами, размещающими такие информационные материалы, заказчиками указанных информационных материалов, в местах, не установленных для той цели;»</w:t>
      </w:r>
      <w:proofErr w:type="gramEnd"/>
    </w:p>
    <w:p w:rsidR="000E0AAA" w:rsidRPr="00AD3B76"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AD3B76">
        <w:rPr>
          <w:rFonts w:ascii="Times New Roman" w:hAnsi="Times New Roman"/>
          <w:sz w:val="28"/>
          <w:szCs w:val="28"/>
        </w:rPr>
        <w:t>1.1</w:t>
      </w:r>
      <w:r w:rsidR="00AD3B76" w:rsidRPr="00AD3B76">
        <w:rPr>
          <w:rFonts w:ascii="Times New Roman" w:hAnsi="Times New Roman"/>
          <w:sz w:val="28"/>
          <w:szCs w:val="28"/>
        </w:rPr>
        <w:t>2</w:t>
      </w:r>
      <w:r w:rsidRPr="00AD3B76">
        <w:rPr>
          <w:rFonts w:ascii="Times New Roman" w:hAnsi="Times New Roman"/>
          <w:sz w:val="28"/>
          <w:szCs w:val="28"/>
        </w:rPr>
        <w:t xml:space="preserve">. </w:t>
      </w:r>
      <w:r w:rsidR="00AD3B76" w:rsidRPr="00AD3B76">
        <w:rPr>
          <w:rFonts w:ascii="Times New Roman" w:hAnsi="Times New Roman"/>
          <w:sz w:val="28"/>
          <w:szCs w:val="28"/>
        </w:rPr>
        <w:t>дополнить</w:t>
      </w:r>
      <w:r w:rsidRPr="00AD3B76">
        <w:rPr>
          <w:rFonts w:ascii="Times New Roman" w:hAnsi="Times New Roman"/>
          <w:sz w:val="28"/>
          <w:szCs w:val="28"/>
        </w:rPr>
        <w:t xml:space="preserve"> пункт </w:t>
      </w:r>
      <w:r w:rsidRPr="00AD3B76">
        <w:rPr>
          <w:rFonts w:ascii="Times New Roman" w:eastAsia="FranklinGothicBookCondITC-Reg" w:hAnsi="Times New Roman"/>
          <w:sz w:val="28"/>
          <w:szCs w:val="28"/>
        </w:rPr>
        <w:t xml:space="preserve">5.7.  </w:t>
      </w:r>
      <w:r w:rsidRPr="00AD3B76">
        <w:rPr>
          <w:rFonts w:ascii="Times New Roman" w:hAnsi="Times New Roman"/>
          <w:sz w:val="28"/>
          <w:szCs w:val="28"/>
        </w:rPr>
        <w:t xml:space="preserve">пунктом 5.7.6. </w:t>
      </w:r>
      <w:r w:rsidRPr="00AD3B76">
        <w:rPr>
          <w:rFonts w:ascii="Times New Roman" w:eastAsia="FranklinGothicBookCondITC-Reg" w:hAnsi="Times New Roman"/>
          <w:sz w:val="28"/>
          <w:szCs w:val="28"/>
        </w:rPr>
        <w:t xml:space="preserve"> следующего содержания:</w:t>
      </w:r>
    </w:p>
    <w:p w:rsidR="000E0AAA" w:rsidRPr="00AD3B76" w:rsidRDefault="000E0AAA" w:rsidP="00AD3B76">
      <w:pPr>
        <w:autoSpaceDE w:val="0"/>
        <w:autoSpaceDN w:val="0"/>
        <w:adjustRightInd w:val="0"/>
        <w:spacing w:after="0" w:line="240" w:lineRule="auto"/>
        <w:jc w:val="both"/>
        <w:rPr>
          <w:rFonts w:ascii="Times New Roman" w:hAnsi="Times New Roman"/>
          <w:sz w:val="28"/>
          <w:szCs w:val="28"/>
        </w:rPr>
      </w:pPr>
      <w:r w:rsidRPr="00AD3B76">
        <w:rPr>
          <w:rFonts w:ascii="Times New Roman" w:hAnsi="Times New Roman"/>
          <w:sz w:val="28"/>
          <w:szCs w:val="28"/>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E0AAA" w:rsidRPr="00BA30A4" w:rsidRDefault="000E0AAA" w:rsidP="000E0AAA">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Pr>
          <w:rFonts w:ascii="Times New Roman" w:eastAsia="FranklinGothicBookCondITC-Reg" w:hAnsi="Times New Roman"/>
          <w:sz w:val="28"/>
          <w:szCs w:val="28"/>
        </w:rPr>
        <w:t>1</w:t>
      </w:r>
      <w:r w:rsidR="00AD3B76">
        <w:rPr>
          <w:rFonts w:ascii="Times New Roman" w:eastAsia="FranklinGothicBookCondITC-Reg" w:hAnsi="Times New Roman"/>
          <w:sz w:val="28"/>
          <w:szCs w:val="28"/>
        </w:rPr>
        <w:t>3</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дополнить пункт 5.7</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пунктом 5.7.</w:t>
      </w:r>
      <w:r w:rsidR="00AD3B76">
        <w:rPr>
          <w:rFonts w:ascii="Times New Roman" w:eastAsia="FranklinGothicBookCondITC-Reg" w:hAnsi="Times New Roman"/>
          <w:sz w:val="28"/>
          <w:szCs w:val="28"/>
        </w:rPr>
        <w:t>7</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AD3B76" w:rsidRDefault="000E0AAA"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 xml:space="preserve">«Собственники, пользователи, арендаторы земельных участков обязаны своевременно производить </w:t>
      </w:r>
      <w:proofErr w:type="spellStart"/>
      <w:r w:rsidRPr="00BA30A4">
        <w:rPr>
          <w:rFonts w:ascii="Times New Roman" w:eastAsia="FranklinGothicBookCondITC-Reg" w:hAnsi="Times New Roman"/>
          <w:sz w:val="28"/>
          <w:szCs w:val="28"/>
        </w:rPr>
        <w:t>окос</w:t>
      </w:r>
      <w:proofErr w:type="spellEnd"/>
      <w:r w:rsidRPr="00BA30A4">
        <w:rPr>
          <w:rFonts w:ascii="Times New Roman" w:eastAsia="FranklinGothicBookCondITC-Reg" w:hAnsi="Times New Roman"/>
          <w:sz w:val="28"/>
          <w:szCs w:val="28"/>
        </w:rPr>
        <w:t xml:space="preserve"> земельных участков, принадлежащих им на праве собственности, владения, пользования, аренды»;</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1.1</w:t>
      </w:r>
      <w:r>
        <w:rPr>
          <w:rFonts w:ascii="Times New Roman" w:eastAsia="FranklinGothicBookCondITC-Reg" w:hAnsi="Times New Roman"/>
          <w:sz w:val="28"/>
          <w:szCs w:val="28"/>
        </w:rPr>
        <w:t>4.</w:t>
      </w:r>
      <w:r w:rsidRPr="00BA30A4">
        <w:rPr>
          <w:rFonts w:ascii="Times New Roman" w:eastAsia="FranklinGothicBookCondITC-Reg" w:hAnsi="Times New Roman"/>
          <w:sz w:val="28"/>
          <w:szCs w:val="28"/>
        </w:rPr>
        <w:t xml:space="preserve"> дополнить пункт 5.9</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пунктом 5.9.4</w:t>
      </w:r>
      <w:r>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следующего содержания:</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территории, отведенные по</w:t>
      </w:r>
      <w:r>
        <w:rPr>
          <w:rFonts w:ascii="Times New Roman" w:eastAsia="FranklinGothicBookCondITC-Reg" w:hAnsi="Times New Roman"/>
          <w:sz w:val="28"/>
          <w:szCs w:val="28"/>
        </w:rPr>
        <w:t>д</w:t>
      </w:r>
      <w:r w:rsidRPr="00BA30A4">
        <w:rPr>
          <w:rFonts w:ascii="Times New Roman" w:eastAsia="FranklinGothicBookCondITC-Reg" w:hAnsi="Times New Roman"/>
          <w:sz w:val="28"/>
          <w:szCs w:val="28"/>
        </w:rPr>
        <w:t xml:space="preserve"> строительство (застройку) должны содержаться в надлежащем состоянии согласно указанной цели использования;</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необходима установка забора (ограждения) по периметру земельного участка строительной площадки (зоны производства работ);</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 забор (ограждение) должны находиться в исправном состоянии и чистоте;</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устанавливать информационный щит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проезд для специального  транспорта, личного транспорта  и проходов для пешеходов;</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подъездные пути, исключающие попадание грунта, строительного или другого мусора на проезжую часть (проезды, тротуары);</w:t>
      </w:r>
    </w:p>
    <w:p w:rsidR="00AD3B76"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складировать материалы, конструкции и оборудование только в пределах строительной площадки (зоны производства работ);</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соблюдать чистоту и порядок на  подъездах к строительной площадке (зоне производства работ), а также на прилегающей территории;</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необходимо оборудовать выезды с площадок, на которых проводятся строительные работы, создающие угрозу загрязнения улиц и дорог, устройством для мойки колес и кузовов транспортных средств, строительной техники и механизмов;</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принимать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AD3B76" w:rsidRPr="00BA30A4"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w:t>
      </w:r>
      <w:r>
        <w:rPr>
          <w:rFonts w:ascii="Times New Roman" w:eastAsia="FranklinGothicBookCondITC-Reg" w:hAnsi="Times New Roman"/>
          <w:sz w:val="28"/>
          <w:szCs w:val="28"/>
        </w:rPr>
        <w:t xml:space="preserve"> </w:t>
      </w:r>
      <w:r w:rsidRPr="00BA30A4">
        <w:rPr>
          <w:rFonts w:ascii="Times New Roman" w:eastAsia="FranklinGothicBookCondITC-Reg" w:hAnsi="Times New Roman"/>
          <w:sz w:val="28"/>
          <w:szCs w:val="28"/>
        </w:rPr>
        <w:t>восстанавливать  нарушенные элементы озеленения и благоустройства по окончании работ»;</w:t>
      </w:r>
    </w:p>
    <w:p w:rsidR="00AD3B76" w:rsidRPr="00887D61" w:rsidRDefault="00AD3B76" w:rsidP="00AD3B76">
      <w:pPr>
        <w:autoSpaceDE w:val="0"/>
        <w:autoSpaceDN w:val="0"/>
        <w:adjustRightInd w:val="0"/>
        <w:spacing w:after="0" w:line="240" w:lineRule="auto"/>
        <w:jc w:val="both"/>
        <w:rPr>
          <w:rFonts w:ascii="Times New Roman" w:eastAsia="FranklinGothicBookCondITC-Reg" w:hAnsi="Times New Roman"/>
          <w:sz w:val="28"/>
          <w:szCs w:val="28"/>
        </w:rPr>
      </w:pPr>
      <w:r w:rsidRPr="00887D61">
        <w:rPr>
          <w:rFonts w:ascii="Times New Roman" w:eastAsia="FranklinGothicBookCondITC-Reg" w:hAnsi="Times New Roman"/>
          <w:sz w:val="28"/>
          <w:szCs w:val="28"/>
        </w:rPr>
        <w:t>1.1</w:t>
      </w:r>
      <w:r>
        <w:rPr>
          <w:rFonts w:ascii="Times New Roman" w:eastAsia="FranklinGothicBookCondITC-Reg" w:hAnsi="Times New Roman"/>
          <w:sz w:val="28"/>
          <w:szCs w:val="28"/>
        </w:rPr>
        <w:t>5</w:t>
      </w:r>
      <w:r w:rsidRPr="00887D61">
        <w:rPr>
          <w:rFonts w:ascii="Times New Roman" w:eastAsia="FranklinGothicBookCondITC-Reg" w:hAnsi="Times New Roman"/>
          <w:sz w:val="28"/>
          <w:szCs w:val="28"/>
        </w:rPr>
        <w:t xml:space="preserve">. </w:t>
      </w:r>
      <w:r>
        <w:rPr>
          <w:rFonts w:ascii="Times New Roman" w:eastAsia="FranklinGothicBookCondITC-Reg" w:hAnsi="Times New Roman"/>
          <w:sz w:val="28"/>
          <w:szCs w:val="28"/>
        </w:rPr>
        <w:t xml:space="preserve">Раздел 5 </w:t>
      </w:r>
      <w:r w:rsidRPr="00887D61">
        <w:rPr>
          <w:rFonts w:ascii="Times New Roman" w:eastAsia="FranklinGothicBookCondITC-Reg" w:hAnsi="Times New Roman"/>
          <w:sz w:val="28"/>
          <w:szCs w:val="28"/>
        </w:rPr>
        <w:t>дополнить пунктом 5.12.  следующего содержания:</w:t>
      </w:r>
    </w:p>
    <w:p w:rsidR="00AD3B76" w:rsidRPr="00887D61" w:rsidRDefault="00AD3B76" w:rsidP="00AD3B76">
      <w:pPr>
        <w:pStyle w:val="s15"/>
        <w:shd w:val="clear" w:color="auto" w:fill="FFFFFF"/>
        <w:spacing w:before="0" w:beforeAutospacing="0" w:after="0" w:afterAutospacing="0"/>
        <w:jc w:val="both"/>
        <w:rPr>
          <w:b/>
          <w:bCs/>
          <w:sz w:val="28"/>
          <w:szCs w:val="28"/>
        </w:rPr>
      </w:pPr>
      <w:r w:rsidRPr="00887D61">
        <w:rPr>
          <w:rFonts w:eastAsia="FranklinGothicBookCondITC-Reg"/>
          <w:sz w:val="28"/>
          <w:szCs w:val="28"/>
        </w:rPr>
        <w:lastRenderedPageBreak/>
        <w:t>«</w:t>
      </w:r>
      <w:r w:rsidRPr="00887D61">
        <w:rPr>
          <w:rFonts w:eastAsia="FranklinGothicBookCondITC-Reg"/>
          <w:b/>
          <w:sz w:val="28"/>
          <w:szCs w:val="28"/>
        </w:rPr>
        <w:t>5.12.</w:t>
      </w:r>
      <w:r>
        <w:rPr>
          <w:rFonts w:eastAsia="FranklinGothicBookCondITC-Reg"/>
          <w:sz w:val="28"/>
          <w:szCs w:val="28"/>
        </w:rPr>
        <w:t xml:space="preserve"> </w:t>
      </w:r>
      <w:r w:rsidRPr="00887D61">
        <w:rPr>
          <w:b/>
          <w:bCs/>
          <w:sz w:val="28"/>
          <w:szCs w:val="28"/>
        </w:rPr>
        <w:t>Требования к содержанию домашних животных</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 xml:space="preserve">3. Предельное количество домашних животных в местах содержания животных определяется </w:t>
      </w:r>
      <w:proofErr w:type="gramStart"/>
      <w:r w:rsidRPr="00887D61">
        <w:rPr>
          <w:sz w:val="28"/>
          <w:szCs w:val="28"/>
        </w:rPr>
        <w:t>исходя из возможности владельца обеспечивать</w:t>
      </w:r>
      <w:proofErr w:type="gramEnd"/>
      <w:r w:rsidRPr="00887D61">
        <w:rPr>
          <w:sz w:val="28"/>
          <w:szCs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AD3B76" w:rsidRPr="00887D61" w:rsidRDefault="00AD3B76" w:rsidP="00AD3B76">
      <w:pPr>
        <w:pStyle w:val="s1"/>
        <w:shd w:val="clear" w:color="auto" w:fill="FFFFFF"/>
        <w:spacing w:before="0" w:beforeAutospacing="0" w:after="0" w:afterAutospacing="0"/>
        <w:jc w:val="both"/>
        <w:rPr>
          <w:sz w:val="28"/>
          <w:szCs w:val="28"/>
        </w:rPr>
      </w:pPr>
      <w:r>
        <w:rPr>
          <w:sz w:val="28"/>
          <w:szCs w:val="28"/>
        </w:rPr>
        <w:t>5.12.</w:t>
      </w:r>
      <w:r w:rsidRPr="00887D61">
        <w:rPr>
          <w:sz w:val="28"/>
          <w:szCs w:val="28"/>
        </w:rPr>
        <w:t>5. При выгуле домашнего животного необходимо соблюдать следующие требования:</w:t>
      </w:r>
    </w:p>
    <w:p w:rsidR="00AD3B76" w:rsidRPr="00887D61" w:rsidRDefault="00AD3B76" w:rsidP="00AD3B76">
      <w:pPr>
        <w:pStyle w:val="s1"/>
        <w:shd w:val="clear" w:color="auto" w:fill="FFFFFF"/>
        <w:spacing w:before="0" w:beforeAutospacing="0" w:after="0" w:afterAutospacing="0"/>
        <w:jc w:val="both"/>
        <w:rPr>
          <w:sz w:val="28"/>
          <w:szCs w:val="28"/>
        </w:rPr>
      </w:pPr>
      <w:r w:rsidRPr="00887D61">
        <w:rPr>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D3B76" w:rsidRPr="00887D61" w:rsidRDefault="00AD3B76" w:rsidP="00AD3B76">
      <w:pPr>
        <w:pStyle w:val="s1"/>
        <w:shd w:val="clear" w:color="auto" w:fill="FFFFFF"/>
        <w:spacing w:before="0" w:beforeAutospacing="0" w:after="0" w:afterAutospacing="0"/>
        <w:jc w:val="both"/>
        <w:rPr>
          <w:sz w:val="28"/>
          <w:szCs w:val="28"/>
        </w:rPr>
      </w:pPr>
      <w:r w:rsidRPr="00887D61">
        <w:rPr>
          <w:sz w:val="28"/>
          <w:szCs w:val="28"/>
        </w:rPr>
        <w:t>2) обеспечивать уборку продуктов жизнедеятельности животного в местах и на территориях общего пользования;</w:t>
      </w:r>
    </w:p>
    <w:p w:rsidR="000E0AAA" w:rsidRPr="00AD3B76" w:rsidRDefault="00AD3B76" w:rsidP="00AD3B76">
      <w:pPr>
        <w:pStyle w:val="s1"/>
        <w:shd w:val="clear" w:color="auto" w:fill="FFFFFF"/>
        <w:spacing w:before="0" w:beforeAutospacing="0" w:after="0" w:afterAutospacing="0"/>
        <w:jc w:val="both"/>
        <w:rPr>
          <w:sz w:val="28"/>
          <w:szCs w:val="28"/>
        </w:rPr>
      </w:pPr>
      <w:r w:rsidRPr="00887D61">
        <w:rPr>
          <w:sz w:val="28"/>
          <w:szCs w:val="28"/>
        </w:rPr>
        <w:t xml:space="preserve">3) не допускать выгул животного вне мест, </w:t>
      </w:r>
      <w:r>
        <w:rPr>
          <w:sz w:val="28"/>
          <w:szCs w:val="28"/>
        </w:rPr>
        <w:t>определенных</w:t>
      </w:r>
      <w:r w:rsidRPr="00887D61">
        <w:rPr>
          <w:sz w:val="28"/>
          <w:szCs w:val="28"/>
        </w:rPr>
        <w:t xml:space="preserve"> для выгула животных.</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AD3B76">
        <w:rPr>
          <w:rFonts w:ascii="Times New Roman" w:eastAsia="FranklinGothicBookCondITC-Reg" w:hAnsi="Times New Roman"/>
          <w:sz w:val="28"/>
          <w:szCs w:val="28"/>
        </w:rPr>
        <w:t>16</w:t>
      </w:r>
      <w:r w:rsidR="00BA30A4">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1D5B85">
        <w:rPr>
          <w:rFonts w:ascii="Times New Roman" w:eastAsia="FranklinGothicBookCondITC-Reg" w:hAnsi="Times New Roman"/>
          <w:sz w:val="28"/>
          <w:szCs w:val="28"/>
        </w:rPr>
        <w:t>пункт</w:t>
      </w:r>
      <w:r w:rsidR="002F0F46">
        <w:rPr>
          <w:rFonts w:ascii="Times New Roman" w:eastAsia="FranklinGothicBookCondITC-Reg" w:hAnsi="Times New Roman"/>
          <w:sz w:val="28"/>
          <w:szCs w:val="28"/>
        </w:rPr>
        <w:t xml:space="preserve"> 13 </w:t>
      </w:r>
      <w:r w:rsidR="00BA30A4">
        <w:rPr>
          <w:rFonts w:ascii="Times New Roman" w:eastAsia="FranklinGothicBookCondITC-Reg" w:hAnsi="Times New Roman"/>
          <w:sz w:val="28"/>
          <w:szCs w:val="28"/>
        </w:rPr>
        <w:t>пункт</w:t>
      </w:r>
      <w:r w:rsidR="002F0F46">
        <w:rPr>
          <w:rFonts w:ascii="Times New Roman" w:eastAsia="FranklinGothicBookCondITC-Reg" w:hAnsi="Times New Roman"/>
          <w:sz w:val="28"/>
          <w:szCs w:val="28"/>
        </w:rPr>
        <w:t>а</w:t>
      </w:r>
      <w:r w:rsidR="00BA30A4">
        <w:rPr>
          <w:rFonts w:ascii="Times New Roman" w:eastAsia="FranklinGothicBookCondITC-Reg" w:hAnsi="Times New Roman"/>
          <w:sz w:val="28"/>
          <w:szCs w:val="28"/>
        </w:rPr>
        <w:t xml:space="preserve"> 6.1.11.</w:t>
      </w:r>
      <w:r w:rsidR="002F0F46">
        <w:rPr>
          <w:rFonts w:ascii="Times New Roman" w:eastAsia="FranklinGothicBookCondITC-Reg" w:hAnsi="Times New Roman"/>
          <w:sz w:val="28"/>
          <w:szCs w:val="28"/>
        </w:rPr>
        <w:t xml:space="preserve"> изложить в </w:t>
      </w:r>
      <w:r w:rsidRPr="00BA30A4">
        <w:rPr>
          <w:rFonts w:ascii="Times New Roman" w:eastAsia="FranklinGothicBookCondITC-Reg" w:hAnsi="Times New Roman"/>
          <w:sz w:val="28"/>
          <w:szCs w:val="28"/>
        </w:rPr>
        <w:t xml:space="preserve">следующей  редакции: </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 xml:space="preserve">«рисовать и наносить надписи и графические изображения на фасадах многоквартирных домов и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eastAsia="FranklinGothicBookCondITC-Reg" w:hAnsi="Times New Roman"/>
          <w:sz w:val="28"/>
          <w:szCs w:val="28"/>
        </w:rPr>
        <w:t>1.</w:t>
      </w:r>
      <w:r w:rsidR="00C03A0B">
        <w:rPr>
          <w:rFonts w:ascii="Times New Roman" w:eastAsia="FranklinGothicBookCondITC-Reg" w:hAnsi="Times New Roman"/>
          <w:sz w:val="28"/>
          <w:szCs w:val="28"/>
        </w:rPr>
        <w:t>17.</w:t>
      </w:r>
      <w:r w:rsidRPr="00BA30A4">
        <w:rPr>
          <w:rFonts w:ascii="Times New Roman" w:eastAsia="FranklinGothicBookCondITC-Reg" w:hAnsi="Times New Roman"/>
          <w:sz w:val="28"/>
          <w:szCs w:val="28"/>
        </w:rPr>
        <w:t xml:space="preserve"> пункт 6.1.11</w:t>
      </w:r>
      <w:r w:rsidR="002F0F46">
        <w:rPr>
          <w:rFonts w:ascii="Times New Roman" w:eastAsia="FranklinGothicBookCondITC-Reg" w:hAnsi="Times New Roman"/>
          <w:sz w:val="28"/>
          <w:szCs w:val="28"/>
        </w:rPr>
        <w:t>.</w:t>
      </w:r>
      <w:r w:rsidRPr="00BA30A4">
        <w:rPr>
          <w:rFonts w:ascii="Times New Roman" w:eastAsia="FranklinGothicBookCondITC-Reg" w:hAnsi="Times New Roman"/>
          <w:sz w:val="28"/>
          <w:szCs w:val="28"/>
        </w:rPr>
        <w:t xml:space="preserve"> </w:t>
      </w:r>
      <w:r w:rsidR="002F0F46">
        <w:rPr>
          <w:rFonts w:ascii="Times New Roman" w:eastAsia="FranklinGothicBookCondITC-Reg" w:hAnsi="Times New Roman"/>
          <w:sz w:val="28"/>
          <w:szCs w:val="28"/>
        </w:rPr>
        <w:t xml:space="preserve">дополнить </w:t>
      </w:r>
      <w:r w:rsidR="001D5B85">
        <w:rPr>
          <w:rFonts w:ascii="Times New Roman" w:eastAsia="FranklinGothicBookCondITC-Reg" w:hAnsi="Times New Roman"/>
          <w:sz w:val="28"/>
          <w:szCs w:val="28"/>
        </w:rPr>
        <w:t>пункта</w:t>
      </w:r>
      <w:r w:rsidRPr="00BA30A4">
        <w:rPr>
          <w:rFonts w:ascii="Times New Roman" w:eastAsia="FranklinGothicBookCondITC-Reg" w:hAnsi="Times New Roman"/>
          <w:sz w:val="28"/>
          <w:szCs w:val="28"/>
        </w:rPr>
        <w:t>м</w:t>
      </w:r>
      <w:r w:rsidR="001D5B85">
        <w:rPr>
          <w:rFonts w:ascii="Times New Roman" w:eastAsia="FranklinGothicBookCondITC-Reg" w:hAnsi="Times New Roman"/>
          <w:sz w:val="28"/>
          <w:szCs w:val="28"/>
        </w:rPr>
        <w:t>и</w:t>
      </w:r>
      <w:r w:rsidRPr="00BA30A4">
        <w:rPr>
          <w:rFonts w:ascii="Times New Roman" w:eastAsia="FranklinGothicBookCondITC-Reg" w:hAnsi="Times New Roman"/>
          <w:sz w:val="28"/>
          <w:szCs w:val="28"/>
        </w:rPr>
        <w:t xml:space="preserve"> 26</w:t>
      </w:r>
      <w:r w:rsidR="001D5B85">
        <w:rPr>
          <w:rFonts w:ascii="Times New Roman" w:eastAsia="FranklinGothicBookCondITC-Reg" w:hAnsi="Times New Roman"/>
          <w:sz w:val="28"/>
          <w:szCs w:val="28"/>
        </w:rPr>
        <w:t xml:space="preserve">, 27, 28, 29, 30 </w:t>
      </w:r>
      <w:r w:rsidRPr="00BA30A4">
        <w:rPr>
          <w:rFonts w:ascii="Times New Roman" w:eastAsia="FranklinGothicBookCondITC-Reg" w:hAnsi="Times New Roman"/>
          <w:sz w:val="28"/>
          <w:szCs w:val="28"/>
        </w:rPr>
        <w:t xml:space="preserve"> следующего содержания:</w:t>
      </w:r>
    </w:p>
    <w:p w:rsidR="000D58D7" w:rsidRPr="00BA30A4" w:rsidRDefault="00C03A0B" w:rsidP="00C03A0B">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eastAsia="FranklinGothicBookCondITC-Reg" w:hAnsi="Times New Roman"/>
          <w:sz w:val="28"/>
          <w:szCs w:val="28"/>
        </w:rPr>
        <w:t xml:space="preserve">       </w:t>
      </w:r>
      <w:r w:rsidR="000D58D7" w:rsidRPr="00BA30A4">
        <w:rPr>
          <w:rFonts w:ascii="Times New Roman" w:eastAsia="FranklinGothicBookCondITC-Reg" w:hAnsi="Times New Roman"/>
          <w:sz w:val="28"/>
          <w:szCs w:val="28"/>
        </w:rPr>
        <w:t>«</w:t>
      </w:r>
      <w:r w:rsidR="001D5B85">
        <w:rPr>
          <w:rFonts w:ascii="Times New Roman" w:eastAsia="FranklinGothicBookCondITC-Reg" w:hAnsi="Times New Roman"/>
          <w:sz w:val="28"/>
          <w:szCs w:val="28"/>
        </w:rPr>
        <w:t>26.</w:t>
      </w:r>
      <w:r w:rsidR="002F0F46">
        <w:rPr>
          <w:rFonts w:ascii="Times New Roman" w:eastAsia="FranklinGothicBookCondITC-Reg" w:hAnsi="Times New Roman"/>
          <w:sz w:val="28"/>
          <w:szCs w:val="28"/>
        </w:rPr>
        <w:t xml:space="preserve"> </w:t>
      </w:r>
      <w:r w:rsidR="000D58D7" w:rsidRPr="00BA30A4">
        <w:rPr>
          <w:rFonts w:ascii="Times New Roman" w:eastAsia="FranklinGothicBookCondITC-Reg" w:hAnsi="Times New Roman"/>
          <w:sz w:val="28"/>
          <w:szCs w:val="28"/>
        </w:rPr>
        <w:t xml:space="preserve">самовольно переоборудовать фасады зданий, строений, сооружений, а именно,  самовольно устраивать дополнительные оконные проемы или входные группы; </w:t>
      </w:r>
      <w:r w:rsidR="000D58D7" w:rsidRPr="00BA30A4">
        <w:rPr>
          <w:rFonts w:ascii="Times New Roman" w:hAnsi="Times New Roman"/>
          <w:bCs/>
          <w:sz w:val="28"/>
          <w:szCs w:val="28"/>
          <w:shd w:val="clear" w:color="auto" w:fill="FFFFFF"/>
        </w:rPr>
        <w:t>дополнительное</w:t>
      </w:r>
      <w:r w:rsidR="000D58D7" w:rsidRPr="00BA30A4">
        <w:rPr>
          <w:rFonts w:ascii="Times New Roman" w:hAnsi="Times New Roman"/>
          <w:sz w:val="28"/>
          <w:szCs w:val="28"/>
          <w:shd w:val="clear" w:color="auto" w:fill="FFFFFF"/>
        </w:rPr>
        <w:t xml:space="preserve"> проводить остекление, самовольно устанавливать козырьки, навесы; </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ликвидировать оконные проемы или входные группы;</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окрашивать фасады и ограждающие конструкции зданий, строений, сооружений с нарушением колерного листа;</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shd w:val="clear" w:color="auto" w:fill="FFFFFF"/>
        </w:rPr>
      </w:pPr>
      <w:r w:rsidRPr="00BA30A4">
        <w:rPr>
          <w:rFonts w:ascii="Times New Roman" w:hAnsi="Times New Roman"/>
          <w:sz w:val="28"/>
          <w:szCs w:val="28"/>
          <w:shd w:val="clear" w:color="auto" w:fill="FFFFFF"/>
        </w:rPr>
        <w:t>-</w:t>
      </w:r>
      <w:r w:rsidR="004761FD">
        <w:rPr>
          <w:rFonts w:ascii="Times New Roman" w:hAnsi="Times New Roman"/>
          <w:sz w:val="28"/>
          <w:szCs w:val="28"/>
          <w:shd w:val="clear" w:color="auto" w:fill="FFFFFF"/>
        </w:rPr>
        <w:t xml:space="preserve"> </w:t>
      </w:r>
      <w:r w:rsidRPr="00BA30A4">
        <w:rPr>
          <w:rFonts w:ascii="Times New Roman" w:hAnsi="Times New Roman"/>
          <w:sz w:val="28"/>
          <w:szCs w:val="28"/>
          <w:shd w:val="clear" w:color="auto" w:fill="FFFFFF"/>
        </w:rPr>
        <w:t>не исполнять требования по надлежащему содержанию фасадов и ограждающих конструкций зданий, строений</w:t>
      </w:r>
      <w:r w:rsidR="00C03A0B">
        <w:rPr>
          <w:rFonts w:ascii="Times New Roman" w:hAnsi="Times New Roman"/>
          <w:sz w:val="28"/>
          <w:szCs w:val="28"/>
          <w:shd w:val="clear" w:color="auto" w:fill="FFFFFF"/>
        </w:rPr>
        <w:t>, сооружений</w:t>
      </w:r>
      <w:r w:rsidRPr="00BA30A4">
        <w:rPr>
          <w:rFonts w:ascii="Times New Roman" w:hAnsi="Times New Roman"/>
          <w:sz w:val="28"/>
          <w:szCs w:val="28"/>
          <w:shd w:val="clear" w:color="auto" w:fill="FFFFFF"/>
        </w:rPr>
        <w:t>;</w:t>
      </w:r>
    </w:p>
    <w:p w:rsidR="000D58D7" w:rsidRPr="00BA30A4" w:rsidRDefault="001D5B85" w:rsidP="00BA30A4">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27.</w:t>
      </w:r>
      <w:r w:rsidRPr="00BA30A4">
        <w:rPr>
          <w:rFonts w:ascii="Times New Roman" w:hAnsi="Times New Roman"/>
          <w:sz w:val="28"/>
          <w:szCs w:val="28"/>
          <w:shd w:val="clear" w:color="auto" w:fill="FFFFFF"/>
        </w:rPr>
        <w:t xml:space="preserve"> </w:t>
      </w:r>
      <w:r w:rsidR="000D58D7" w:rsidRPr="00BA30A4">
        <w:rPr>
          <w:rFonts w:ascii="Times New Roman" w:hAnsi="Times New Roman"/>
          <w:sz w:val="28"/>
          <w:szCs w:val="28"/>
          <w:shd w:val="clear" w:color="auto" w:fill="FFFFFF"/>
        </w:rPr>
        <w:t>создавать препятствия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000D58D7" w:rsidRPr="00BA30A4">
        <w:rPr>
          <w:rFonts w:ascii="Times New Roman" w:hAnsi="Times New Roman"/>
          <w:sz w:val="28"/>
          <w:szCs w:val="28"/>
          <w:shd w:val="clear" w:color="auto" w:fill="FFFFFF"/>
        </w:rPr>
        <w:t>дств дл</w:t>
      </w:r>
      <w:proofErr w:type="gramEnd"/>
      <w:r w:rsidR="000D58D7" w:rsidRPr="00BA30A4">
        <w:rPr>
          <w:rFonts w:ascii="Times New Roman" w:hAnsi="Times New Roman"/>
          <w:sz w:val="28"/>
          <w:szCs w:val="28"/>
          <w:shd w:val="clear" w:color="auto" w:fill="FFFFFF"/>
        </w:rPr>
        <w:t>я сбора и вывоза му</w:t>
      </w:r>
      <w:r w:rsidR="002F0F46">
        <w:rPr>
          <w:rFonts w:ascii="Times New Roman" w:hAnsi="Times New Roman"/>
          <w:sz w:val="28"/>
          <w:szCs w:val="28"/>
          <w:shd w:val="clear" w:color="auto" w:fill="FFFFFF"/>
        </w:rPr>
        <w:t>сора в результате использования</w:t>
      </w:r>
      <w:r w:rsidR="000D58D7" w:rsidRPr="00BA30A4">
        <w:rPr>
          <w:rFonts w:ascii="Times New Roman" w:hAnsi="Times New Roman"/>
          <w:sz w:val="28"/>
          <w:szCs w:val="28"/>
          <w:shd w:val="clear" w:color="auto" w:fill="FFFFFF"/>
        </w:rPr>
        <w:t>,</w:t>
      </w:r>
      <w:r w:rsidR="002F0F46">
        <w:rPr>
          <w:rFonts w:ascii="Times New Roman" w:hAnsi="Times New Roman"/>
          <w:sz w:val="28"/>
          <w:szCs w:val="28"/>
          <w:shd w:val="clear" w:color="auto" w:fill="FFFFFF"/>
        </w:rPr>
        <w:t xml:space="preserve"> </w:t>
      </w:r>
      <w:r w:rsidR="000D58D7" w:rsidRPr="00BA30A4">
        <w:rPr>
          <w:rFonts w:ascii="Times New Roman" w:hAnsi="Times New Roman"/>
          <w:sz w:val="28"/>
          <w:szCs w:val="28"/>
          <w:shd w:val="clear" w:color="auto" w:fill="FFFFFF"/>
        </w:rPr>
        <w:t>хранения, размещения личного или иного имущества, а также выполнения работ хозяйственного –</w:t>
      </w:r>
      <w:r w:rsidR="002F0F46">
        <w:rPr>
          <w:rFonts w:ascii="Times New Roman" w:hAnsi="Times New Roman"/>
          <w:sz w:val="28"/>
          <w:szCs w:val="28"/>
          <w:shd w:val="clear" w:color="auto" w:fill="FFFFFF"/>
        </w:rPr>
        <w:t xml:space="preserve"> </w:t>
      </w:r>
      <w:r w:rsidR="00C03A0B">
        <w:rPr>
          <w:rFonts w:ascii="Times New Roman" w:hAnsi="Times New Roman"/>
          <w:sz w:val="28"/>
          <w:szCs w:val="28"/>
          <w:shd w:val="clear" w:color="auto" w:fill="FFFFFF"/>
        </w:rPr>
        <w:t>бытового назначения</w:t>
      </w:r>
      <w:r w:rsidR="000D58D7" w:rsidRPr="00BA30A4">
        <w:rPr>
          <w:rFonts w:ascii="Times New Roman" w:hAnsi="Times New Roman"/>
          <w:sz w:val="28"/>
          <w:szCs w:val="28"/>
          <w:shd w:val="clear" w:color="auto" w:fill="FFFFFF"/>
        </w:rPr>
        <w:t>;</w:t>
      </w:r>
    </w:p>
    <w:p w:rsidR="000D58D7" w:rsidRPr="001D5B85" w:rsidRDefault="001D5B85" w:rsidP="00BA30A4">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Pr="00BA30A4">
        <w:rPr>
          <w:rFonts w:ascii="Times New Roman" w:hAnsi="Times New Roman"/>
          <w:sz w:val="28"/>
          <w:szCs w:val="28"/>
          <w:shd w:val="clear" w:color="auto" w:fill="FFFFFF"/>
        </w:rPr>
        <w:t xml:space="preserve"> </w:t>
      </w:r>
      <w:proofErr w:type="gramStart"/>
      <w:r w:rsidR="002F0F46">
        <w:rPr>
          <w:rFonts w:ascii="Times New Roman" w:hAnsi="Times New Roman"/>
          <w:sz w:val="28"/>
          <w:szCs w:val="28"/>
          <w:shd w:val="clear" w:color="auto" w:fill="FFFFFF"/>
        </w:rPr>
        <w:t xml:space="preserve">28. </w:t>
      </w:r>
      <w:r w:rsidR="000D58D7" w:rsidRPr="00BA30A4">
        <w:rPr>
          <w:rFonts w:ascii="Times New Roman" w:hAnsi="Times New Roman"/>
          <w:sz w:val="28"/>
          <w:szCs w:val="28"/>
          <w:shd w:val="clear" w:color="auto" w:fill="FFFFFF"/>
        </w:rPr>
        <w:t>нарушать установленные муниципальными правовыми актами требований к уборке на территории муниципального образования»;</w:t>
      </w:r>
      <w:proofErr w:type="gramEnd"/>
    </w:p>
    <w:p w:rsidR="000D58D7" w:rsidRPr="00BA30A4" w:rsidRDefault="00C03A0B" w:rsidP="00C03A0B">
      <w:pPr>
        <w:autoSpaceDE w:val="0"/>
        <w:autoSpaceDN w:val="0"/>
        <w:adjustRightIn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F0F46">
        <w:rPr>
          <w:rFonts w:ascii="Times New Roman" w:hAnsi="Times New Roman"/>
          <w:sz w:val="28"/>
          <w:szCs w:val="28"/>
          <w:shd w:val="clear" w:color="auto" w:fill="FFFFFF"/>
        </w:rPr>
        <w:t xml:space="preserve">29. </w:t>
      </w:r>
      <w:r w:rsidR="000D58D7" w:rsidRPr="00BA30A4">
        <w:rPr>
          <w:rFonts w:ascii="Times New Roman" w:hAnsi="Times New Roman"/>
          <w:sz w:val="28"/>
          <w:szCs w:val="28"/>
          <w:shd w:val="clear" w:color="auto" w:fill="FFFFFF"/>
        </w:rPr>
        <w:t xml:space="preserve">нарушать правила содержания и эксплуатации объектов (средств) наружного освещения населенных пунктов (фонари, осветительные </w:t>
      </w:r>
      <w:r>
        <w:rPr>
          <w:rFonts w:ascii="Times New Roman" w:hAnsi="Times New Roman"/>
          <w:sz w:val="28"/>
          <w:szCs w:val="28"/>
          <w:shd w:val="clear" w:color="auto" w:fill="FFFFFF"/>
        </w:rPr>
        <w:t>приборы), а равно их отсутствие</w:t>
      </w:r>
      <w:r w:rsidR="000D58D7" w:rsidRPr="00BA30A4">
        <w:rPr>
          <w:rFonts w:ascii="Times New Roman" w:hAnsi="Times New Roman"/>
          <w:sz w:val="28"/>
          <w:szCs w:val="28"/>
          <w:shd w:val="clear" w:color="auto" w:fill="FFFFFF"/>
        </w:rPr>
        <w:t>;</w:t>
      </w:r>
    </w:p>
    <w:p w:rsidR="000D58D7" w:rsidRPr="00BA30A4" w:rsidRDefault="000D58D7" w:rsidP="00BA30A4">
      <w:pPr>
        <w:autoSpaceDE w:val="0"/>
        <w:autoSpaceDN w:val="0"/>
        <w:adjustRightInd w:val="0"/>
        <w:spacing w:after="0" w:line="240" w:lineRule="auto"/>
        <w:jc w:val="both"/>
        <w:rPr>
          <w:rFonts w:ascii="Times New Roman" w:hAnsi="Times New Roman"/>
          <w:sz w:val="28"/>
          <w:szCs w:val="28"/>
        </w:rPr>
      </w:pPr>
      <w:r w:rsidRPr="00BA30A4">
        <w:rPr>
          <w:rFonts w:ascii="Times New Roman" w:hAnsi="Times New Roman"/>
          <w:sz w:val="28"/>
          <w:szCs w:val="28"/>
          <w:shd w:val="clear" w:color="auto" w:fill="FFFFFF"/>
        </w:rPr>
        <w:t xml:space="preserve">       </w:t>
      </w:r>
      <w:r w:rsidR="00C03A0B">
        <w:rPr>
          <w:rFonts w:ascii="Times New Roman" w:hAnsi="Times New Roman"/>
          <w:sz w:val="28"/>
          <w:szCs w:val="28"/>
          <w:shd w:val="clear" w:color="auto" w:fill="FFFFFF"/>
        </w:rPr>
        <w:t xml:space="preserve"> </w:t>
      </w:r>
      <w:r w:rsidR="001D5B85">
        <w:rPr>
          <w:rFonts w:ascii="Times New Roman" w:hAnsi="Times New Roman"/>
          <w:sz w:val="28"/>
          <w:szCs w:val="28"/>
          <w:shd w:val="clear" w:color="auto" w:fill="FFFFFF"/>
        </w:rPr>
        <w:t xml:space="preserve">30. </w:t>
      </w:r>
      <w:r w:rsidRPr="00BA30A4">
        <w:rPr>
          <w:rFonts w:ascii="Times New Roman" w:hAnsi="Times New Roman"/>
          <w:sz w:val="28"/>
          <w:szCs w:val="28"/>
        </w:rPr>
        <w:t>осуществлять складирование ТКО в местах накопления ТКО, не указанных в договоре на оказание услуг по обращению с ТКО;</w:t>
      </w:r>
      <w:r w:rsidR="00BA30A4">
        <w:rPr>
          <w:rFonts w:ascii="Times New Roman" w:hAnsi="Times New Roman"/>
          <w:sz w:val="28"/>
          <w:szCs w:val="28"/>
        </w:rPr>
        <w:t xml:space="preserve"> </w:t>
      </w:r>
      <w:r w:rsidRPr="00BA30A4">
        <w:rPr>
          <w:rFonts w:ascii="Times New Roman" w:hAnsi="Times New Roman"/>
          <w:sz w:val="28"/>
          <w:szCs w:val="28"/>
        </w:rPr>
        <w:t>накапливать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001D5B85">
        <w:rPr>
          <w:rFonts w:ascii="Times New Roman" w:hAnsi="Times New Roman"/>
          <w:sz w:val="28"/>
          <w:szCs w:val="28"/>
        </w:rPr>
        <w:t xml:space="preserve"> </w:t>
      </w:r>
      <w:proofErr w:type="gramStart"/>
      <w:r w:rsidRPr="00BA30A4">
        <w:rPr>
          <w:rFonts w:ascii="Times New Roman" w:hAnsi="Times New Roman"/>
          <w:sz w:val="28"/>
          <w:szCs w:val="28"/>
        </w:rPr>
        <w:t>в контейнерах для ТКО запрещается накапливать горящие, раскаленные или горячие отходы, крупногабаритные отходы (далее - 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r w:rsidR="00C03A0B">
        <w:rPr>
          <w:rFonts w:ascii="Times New Roman" w:hAnsi="Times New Roman"/>
          <w:sz w:val="28"/>
          <w:szCs w:val="28"/>
        </w:rPr>
        <w:t>»</w:t>
      </w:r>
      <w:proofErr w:type="gramEnd"/>
    </w:p>
    <w:p w:rsidR="000D58D7" w:rsidRPr="00BA30A4" w:rsidRDefault="000D58D7" w:rsidP="00BA30A4">
      <w:pPr>
        <w:autoSpaceDE w:val="0"/>
        <w:autoSpaceDN w:val="0"/>
        <w:adjustRightInd w:val="0"/>
        <w:spacing w:after="0" w:line="240" w:lineRule="auto"/>
        <w:jc w:val="both"/>
        <w:rPr>
          <w:rFonts w:ascii="Times New Roman" w:eastAsia="FranklinGothicBookCondITC-Reg" w:hAnsi="Times New Roman"/>
          <w:sz w:val="28"/>
          <w:szCs w:val="28"/>
        </w:rPr>
      </w:pPr>
      <w:r w:rsidRPr="00BA30A4">
        <w:rPr>
          <w:rFonts w:ascii="Times New Roman" w:hAnsi="Times New Roman"/>
          <w:sz w:val="28"/>
          <w:szCs w:val="28"/>
        </w:rPr>
        <w:t xml:space="preserve">       </w:t>
      </w:r>
      <w:r w:rsidRPr="00BA30A4">
        <w:rPr>
          <w:rFonts w:ascii="Times New Roman" w:hAnsi="Times New Roman"/>
          <w:sz w:val="28"/>
          <w:szCs w:val="28"/>
          <w:shd w:val="clear" w:color="auto" w:fill="FFFFFF"/>
        </w:rPr>
        <w:t>1.</w:t>
      </w:r>
      <w:r w:rsidR="00C03A0B">
        <w:rPr>
          <w:rFonts w:ascii="Times New Roman" w:hAnsi="Times New Roman"/>
          <w:sz w:val="28"/>
          <w:szCs w:val="28"/>
          <w:shd w:val="clear" w:color="auto" w:fill="FFFFFF"/>
        </w:rPr>
        <w:t>18</w:t>
      </w:r>
      <w:r w:rsidR="001D5B85">
        <w:rPr>
          <w:rFonts w:ascii="Times New Roman" w:hAnsi="Times New Roman"/>
          <w:sz w:val="28"/>
          <w:szCs w:val="28"/>
          <w:shd w:val="clear" w:color="auto" w:fill="FFFFFF"/>
        </w:rPr>
        <w:t>.</w:t>
      </w:r>
      <w:r w:rsidRPr="00BA30A4">
        <w:rPr>
          <w:rFonts w:ascii="Times New Roman" w:hAnsi="Times New Roman"/>
          <w:sz w:val="28"/>
          <w:szCs w:val="28"/>
          <w:shd w:val="clear" w:color="auto" w:fill="FFFFFF"/>
        </w:rPr>
        <w:t xml:space="preserve">   </w:t>
      </w:r>
      <w:r w:rsidR="001D5B85">
        <w:rPr>
          <w:rFonts w:ascii="Times New Roman" w:eastAsia="FranklinGothicBookCondITC-Reg" w:hAnsi="Times New Roman"/>
          <w:sz w:val="28"/>
          <w:szCs w:val="28"/>
        </w:rPr>
        <w:t>внести изменения в пункт 6.2.</w:t>
      </w:r>
      <w:r w:rsidRPr="00BA30A4">
        <w:rPr>
          <w:rFonts w:ascii="Times New Roman" w:eastAsia="FranklinGothicBookCondITC-Reg" w:hAnsi="Times New Roman"/>
          <w:sz w:val="28"/>
          <w:szCs w:val="28"/>
        </w:rPr>
        <w:t xml:space="preserve"> изложив пункт 6.2.5 в следующей  редакции: </w:t>
      </w:r>
    </w:p>
    <w:p w:rsidR="000D58D7" w:rsidRPr="00BA30A4" w:rsidRDefault="000D58D7" w:rsidP="00BA30A4">
      <w:pPr>
        <w:pStyle w:val="ConsPlusNormal"/>
        <w:ind w:firstLine="540"/>
        <w:jc w:val="both"/>
        <w:rPr>
          <w:sz w:val="28"/>
          <w:szCs w:val="28"/>
        </w:rPr>
      </w:pPr>
      <w:r w:rsidRPr="00BA30A4">
        <w:rPr>
          <w:sz w:val="28"/>
          <w:szCs w:val="28"/>
          <w:shd w:val="clear" w:color="auto" w:fill="FFFFFF"/>
        </w:rPr>
        <w:t xml:space="preserve"> «</w:t>
      </w:r>
      <w:r w:rsidR="001D5B85">
        <w:rPr>
          <w:sz w:val="28"/>
          <w:szCs w:val="28"/>
          <w:shd w:val="clear" w:color="auto" w:fill="FFFFFF"/>
        </w:rPr>
        <w:t xml:space="preserve"> </w:t>
      </w:r>
      <w:r w:rsidRPr="00BA30A4">
        <w:rPr>
          <w:sz w:val="28"/>
          <w:szCs w:val="28"/>
          <w:shd w:val="clear" w:color="auto" w:fill="FFFFFF"/>
        </w:rPr>
        <w:t>-</w:t>
      </w:r>
      <w:r w:rsidR="001D5B85">
        <w:rPr>
          <w:sz w:val="28"/>
          <w:szCs w:val="28"/>
          <w:shd w:val="clear" w:color="auto" w:fill="FFFFFF"/>
        </w:rPr>
        <w:t xml:space="preserve"> </w:t>
      </w:r>
      <w:r w:rsidRPr="00BA30A4">
        <w:rPr>
          <w:sz w:val="28"/>
          <w:szCs w:val="28"/>
          <w:shd w:val="clear" w:color="auto" w:fill="FFFFFF"/>
        </w:rPr>
        <w:t>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r w:rsidRPr="00BA30A4">
        <w:rPr>
          <w:sz w:val="28"/>
          <w:szCs w:val="28"/>
        </w:rPr>
        <w:t xml:space="preserve"> </w:t>
      </w:r>
    </w:p>
    <w:p w:rsidR="000D58D7" w:rsidRPr="00BA30A4" w:rsidRDefault="001D5B85" w:rsidP="001D5B85">
      <w:pPr>
        <w:pStyle w:val="ConsPlusNormal"/>
        <w:ind w:firstLine="708"/>
        <w:jc w:val="both"/>
        <w:rPr>
          <w:sz w:val="28"/>
          <w:szCs w:val="28"/>
        </w:rPr>
      </w:pPr>
      <w:r>
        <w:rPr>
          <w:sz w:val="28"/>
          <w:szCs w:val="28"/>
        </w:rPr>
        <w:t xml:space="preserve">- </w:t>
      </w:r>
      <w:r w:rsidR="000D58D7" w:rsidRPr="00BA30A4">
        <w:rPr>
          <w:sz w:val="28"/>
          <w:szCs w:val="28"/>
        </w:rPr>
        <w:t>Бремя содержания контейнерных площадок, специальных площадок для накопления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(далее - МКД), несут собственники помещений в МКД.</w:t>
      </w:r>
    </w:p>
    <w:p w:rsidR="000D58D7" w:rsidRPr="00BA30A4" w:rsidRDefault="000D58D7" w:rsidP="001D5B85">
      <w:pPr>
        <w:pStyle w:val="ConsPlusNormal"/>
        <w:ind w:firstLine="708"/>
        <w:jc w:val="both"/>
        <w:rPr>
          <w:sz w:val="28"/>
          <w:szCs w:val="28"/>
        </w:rPr>
      </w:pPr>
      <w:r w:rsidRPr="00BA30A4">
        <w:rPr>
          <w:sz w:val="28"/>
          <w:szCs w:val="28"/>
        </w:rPr>
        <w:t>-</w:t>
      </w:r>
      <w:r w:rsidR="001D5B85">
        <w:rPr>
          <w:sz w:val="28"/>
          <w:szCs w:val="28"/>
        </w:rPr>
        <w:t xml:space="preserve"> </w:t>
      </w:r>
      <w:r w:rsidRPr="00BA30A4">
        <w:rPr>
          <w:sz w:val="28"/>
          <w:szCs w:val="28"/>
        </w:rPr>
        <w:t>Бремя содержания контейнерных площадок, специальных площадок для накопления КГО и территории, прилегающей к месту погрузки ТКО, не входящих в состав общего имущества собственников помещений в МКД, несут собственники земельного участка, на котором расположены такие площадки и территория.</w:t>
      </w:r>
    </w:p>
    <w:p w:rsidR="000D58D7" w:rsidRPr="00BA30A4" w:rsidRDefault="000D58D7" w:rsidP="001D5B85">
      <w:pPr>
        <w:pStyle w:val="ConsPlusNormal"/>
        <w:ind w:firstLine="708"/>
        <w:jc w:val="both"/>
        <w:rPr>
          <w:sz w:val="28"/>
          <w:szCs w:val="28"/>
        </w:rPr>
      </w:pPr>
      <w:r w:rsidRPr="00BA30A4">
        <w:rPr>
          <w:sz w:val="28"/>
          <w:szCs w:val="28"/>
        </w:rPr>
        <w:t>- В случае использования контейнерной площадки несколькими организациями, обслуживающими МКД, или иными юридическими лицами составляется график содержания данной контейнерной площадки»</w:t>
      </w:r>
    </w:p>
    <w:p w:rsidR="000D58D7" w:rsidRPr="00AD3B76" w:rsidRDefault="000D58D7" w:rsidP="00AD3B76">
      <w:pPr>
        <w:pStyle w:val="ConsPlusNormal"/>
        <w:jc w:val="both"/>
        <w:outlineLvl w:val="1"/>
        <w:rPr>
          <w:sz w:val="28"/>
          <w:szCs w:val="28"/>
        </w:rPr>
      </w:pPr>
      <w:r w:rsidRPr="00BA30A4">
        <w:rPr>
          <w:sz w:val="28"/>
          <w:szCs w:val="28"/>
        </w:rPr>
        <w:t xml:space="preserve">          - Размещение контейнерных площадок в садоводческих, огороднических и дачных некоммерческих объединениях граждан, гаражно-строительных кооперативах производится в соответствии с проектами планировки, межевания территории, утвержденными органом местного самоуправления, с соблюдением экологических и санитарных норм и правил;</w:t>
      </w:r>
      <w:r w:rsidR="00BA30A4">
        <w:rPr>
          <w:sz w:val="28"/>
          <w:szCs w:val="28"/>
        </w:rPr>
        <w:t xml:space="preserve"> Обязанность по строительству, </w:t>
      </w:r>
      <w:r w:rsidRPr="00BA30A4">
        <w:rPr>
          <w:sz w:val="28"/>
          <w:szCs w:val="28"/>
        </w:rPr>
        <w:t>ремонту и содержанию контейнерных площадок для накопления отходов, заключению договора на обращение с ТКО с региональным оператором возлагается на органы управления садоводческих, огороднических и дачных некоммерческих объединений граждан, ГСК.</w:t>
      </w:r>
      <w:r w:rsidRPr="00BA30A4">
        <w:rPr>
          <w:rFonts w:eastAsia="FranklinGothicBookCondITC-Reg"/>
          <w:sz w:val="28"/>
          <w:szCs w:val="28"/>
        </w:rPr>
        <w:t xml:space="preserve"> </w:t>
      </w:r>
      <w:r w:rsidR="00090A17">
        <w:rPr>
          <w:rFonts w:eastAsia="FranklinGothicBookCondITC-Reg"/>
          <w:sz w:val="28"/>
          <w:szCs w:val="28"/>
        </w:rPr>
        <w:tab/>
      </w:r>
    </w:p>
    <w:p w:rsidR="000D58D7" w:rsidRPr="00BA30A4" w:rsidRDefault="000D58D7" w:rsidP="00C27D35">
      <w:pPr>
        <w:tabs>
          <w:tab w:val="left" w:pos="3544"/>
          <w:tab w:val="left" w:pos="4678"/>
        </w:tabs>
        <w:autoSpaceDE w:val="0"/>
        <w:autoSpaceDN w:val="0"/>
        <w:adjustRightInd w:val="0"/>
        <w:spacing w:after="0" w:line="240" w:lineRule="auto"/>
        <w:jc w:val="both"/>
        <w:rPr>
          <w:rFonts w:ascii="Times New Roman" w:hAnsi="Times New Roman"/>
          <w:sz w:val="28"/>
          <w:szCs w:val="28"/>
        </w:rPr>
      </w:pPr>
      <w:r w:rsidRPr="00887D61">
        <w:rPr>
          <w:rFonts w:ascii="Times New Roman" w:eastAsia="FranklinGothicBookCondITC-Reg" w:hAnsi="Times New Roman"/>
          <w:sz w:val="28"/>
          <w:szCs w:val="28"/>
        </w:rPr>
        <w:lastRenderedPageBreak/>
        <w:t xml:space="preserve">      </w:t>
      </w:r>
      <w:r w:rsidRPr="00887D61">
        <w:rPr>
          <w:rFonts w:ascii="Times New Roman" w:hAnsi="Times New Roman"/>
          <w:sz w:val="28"/>
          <w:szCs w:val="28"/>
        </w:rPr>
        <w:t xml:space="preserve">2. Опубликовать настоящее решение в периодическом печатном издании «Савинский вестник» и разместить на официальном сайте Администрации </w:t>
      </w:r>
      <w:r w:rsidRPr="00BA30A4">
        <w:rPr>
          <w:rFonts w:ascii="Times New Roman" w:hAnsi="Times New Roman"/>
          <w:sz w:val="28"/>
          <w:szCs w:val="28"/>
        </w:rPr>
        <w:t>Савинского сельского поселения в информационно-телекоммуникационной сети «Интернет».</w:t>
      </w:r>
    </w:p>
    <w:p w:rsidR="00C27D35" w:rsidRPr="00C27D35" w:rsidRDefault="00C27D35" w:rsidP="00C27D35">
      <w:pPr>
        <w:spacing w:after="0" w:line="240" w:lineRule="auto"/>
        <w:rPr>
          <w:rFonts w:ascii="Times New Roman" w:hAnsi="Times New Roman"/>
          <w:sz w:val="20"/>
          <w:szCs w:val="20"/>
        </w:rPr>
      </w:pPr>
      <w:r w:rsidRPr="00C27D35">
        <w:rPr>
          <w:rFonts w:ascii="Times New Roman" w:hAnsi="Times New Roman"/>
          <w:sz w:val="20"/>
          <w:szCs w:val="20"/>
        </w:rPr>
        <w:t>Согласовано:</w:t>
      </w:r>
    </w:p>
    <w:p w:rsidR="00C27D35" w:rsidRPr="00C27D35" w:rsidRDefault="00C27D35" w:rsidP="00C27D35">
      <w:pPr>
        <w:spacing w:after="0" w:line="240" w:lineRule="auto"/>
        <w:rPr>
          <w:rFonts w:ascii="Times New Roman" w:hAnsi="Times New Roman"/>
          <w:sz w:val="20"/>
          <w:szCs w:val="20"/>
        </w:rPr>
      </w:pPr>
    </w:p>
    <w:p w:rsidR="00C27D35" w:rsidRPr="00C27D35" w:rsidRDefault="00C27D35" w:rsidP="00C27D35">
      <w:pPr>
        <w:spacing w:after="0" w:line="240" w:lineRule="auto"/>
        <w:rPr>
          <w:rFonts w:ascii="Times New Roman" w:hAnsi="Times New Roman"/>
          <w:sz w:val="20"/>
          <w:szCs w:val="20"/>
        </w:rPr>
      </w:pPr>
      <w:proofErr w:type="spellStart"/>
      <w:r w:rsidRPr="00C27D35">
        <w:rPr>
          <w:rFonts w:ascii="Times New Roman" w:hAnsi="Times New Roman"/>
          <w:sz w:val="20"/>
          <w:szCs w:val="20"/>
        </w:rPr>
        <w:t>Пудова</w:t>
      </w:r>
      <w:proofErr w:type="spellEnd"/>
      <w:r w:rsidRPr="00C27D35">
        <w:rPr>
          <w:rFonts w:ascii="Times New Roman" w:hAnsi="Times New Roman"/>
          <w:sz w:val="20"/>
          <w:szCs w:val="20"/>
        </w:rPr>
        <w:t xml:space="preserve"> Г.А. ________________</w:t>
      </w:r>
    </w:p>
    <w:p w:rsidR="00C27D35" w:rsidRPr="00C27D35" w:rsidRDefault="00C27D35" w:rsidP="00C27D35">
      <w:pPr>
        <w:spacing w:after="0" w:line="240" w:lineRule="auto"/>
        <w:rPr>
          <w:rFonts w:ascii="Times New Roman" w:hAnsi="Times New Roman"/>
          <w:sz w:val="20"/>
          <w:szCs w:val="20"/>
        </w:rPr>
      </w:pPr>
    </w:p>
    <w:p w:rsidR="00C27D35" w:rsidRPr="00C27D35" w:rsidRDefault="00C27D35" w:rsidP="00C27D35">
      <w:pPr>
        <w:spacing w:after="0" w:line="240" w:lineRule="auto"/>
        <w:jc w:val="both"/>
        <w:rPr>
          <w:rFonts w:ascii="Times New Roman" w:eastAsia="Calibri" w:hAnsi="Times New Roman"/>
          <w:sz w:val="24"/>
          <w:szCs w:val="24"/>
          <w:lang w:eastAsia="en-US"/>
        </w:rPr>
      </w:pPr>
      <w:r w:rsidRPr="00C27D35">
        <w:rPr>
          <w:rFonts w:ascii="Times New Roman" w:eastAsia="Calibri" w:hAnsi="Times New Roman"/>
          <w:lang w:eastAsia="en-US"/>
        </w:rPr>
        <w:t xml:space="preserve">Исполнителем проекта </w:t>
      </w:r>
      <w:proofErr w:type="spellStart"/>
      <w:r w:rsidRPr="00C27D35">
        <w:rPr>
          <w:rFonts w:ascii="Times New Roman" w:eastAsia="Calibri" w:hAnsi="Times New Roman"/>
          <w:lang w:eastAsia="en-US"/>
        </w:rPr>
        <w:t>коррупциогенных</w:t>
      </w:r>
      <w:proofErr w:type="spellEnd"/>
      <w:r w:rsidRPr="00C27D35">
        <w:rPr>
          <w:rFonts w:ascii="Times New Roman" w:eastAsia="Calibri" w:hAnsi="Times New Roman"/>
          <w:lang w:eastAsia="en-US"/>
        </w:rPr>
        <w:t xml:space="preserve"> факторов не выявлено _____________</w:t>
      </w:r>
    </w:p>
    <w:p w:rsidR="00C27D35" w:rsidRPr="00C27D35" w:rsidRDefault="00C27D35" w:rsidP="00C27D35">
      <w:pPr>
        <w:spacing w:after="0" w:line="240" w:lineRule="auto"/>
        <w:jc w:val="both"/>
        <w:rPr>
          <w:rFonts w:ascii="Times New Roman" w:eastAsia="Calibri" w:hAnsi="Times New Roman"/>
          <w:lang w:eastAsia="en-US"/>
        </w:rPr>
      </w:pPr>
      <w:r w:rsidRPr="00C27D35">
        <w:rPr>
          <w:rFonts w:ascii="Times New Roman" w:eastAsia="Calibri" w:hAnsi="Times New Roman"/>
          <w:lang w:eastAsia="en-US"/>
        </w:rPr>
        <w:t xml:space="preserve">Специалистом ответственным за юридические вопросы </w:t>
      </w:r>
      <w:proofErr w:type="spellStart"/>
      <w:r w:rsidRPr="00C27D35">
        <w:rPr>
          <w:rFonts w:ascii="Times New Roman" w:eastAsia="Calibri" w:hAnsi="Times New Roman"/>
          <w:lang w:eastAsia="en-US"/>
        </w:rPr>
        <w:t>коррупциогенных</w:t>
      </w:r>
      <w:proofErr w:type="spellEnd"/>
      <w:r w:rsidRPr="00C27D35">
        <w:rPr>
          <w:rFonts w:ascii="Times New Roman" w:eastAsia="Calibri" w:hAnsi="Times New Roman"/>
          <w:lang w:eastAsia="en-US"/>
        </w:rPr>
        <w:t xml:space="preserve"> факторов не выявлено_________</w:t>
      </w:r>
    </w:p>
    <w:p w:rsidR="00C27D35" w:rsidRPr="00C27D35" w:rsidRDefault="00C27D35" w:rsidP="00C27D35">
      <w:pPr>
        <w:spacing w:after="0" w:line="240" w:lineRule="auto"/>
        <w:jc w:val="both"/>
        <w:rPr>
          <w:rFonts w:ascii="Times New Roman" w:eastAsia="Calibri" w:hAnsi="Times New Roman"/>
          <w:lang w:eastAsia="en-US"/>
        </w:rPr>
      </w:pPr>
      <w:r w:rsidRPr="00C27D35">
        <w:rPr>
          <w:rFonts w:ascii="Times New Roman" w:eastAsia="Calibri" w:hAnsi="Times New Roman"/>
          <w:lang w:eastAsia="en-US"/>
        </w:rPr>
        <w:t xml:space="preserve">Проект размещен на сайте  </w:t>
      </w:r>
      <w:r>
        <w:rPr>
          <w:rFonts w:ascii="Times New Roman" w:eastAsia="Calibri" w:hAnsi="Times New Roman"/>
          <w:lang w:eastAsia="en-US"/>
        </w:rPr>
        <w:t>22.01.2019</w:t>
      </w:r>
      <w:bookmarkStart w:id="0" w:name="_GoBack"/>
      <w:bookmarkEnd w:id="0"/>
      <w:r w:rsidRPr="00C27D35">
        <w:rPr>
          <w:rFonts w:ascii="Times New Roman" w:eastAsia="Calibri" w:hAnsi="Times New Roman"/>
          <w:lang w:eastAsia="en-US"/>
        </w:rPr>
        <w:t xml:space="preserve">   Замечаний и предложений _______</w:t>
      </w:r>
    </w:p>
    <w:p w:rsidR="00C27D35" w:rsidRPr="00C27D35" w:rsidRDefault="00C27D35" w:rsidP="00C27D35">
      <w:pPr>
        <w:spacing w:after="0" w:line="240" w:lineRule="auto"/>
        <w:rPr>
          <w:rFonts w:ascii="Times New Roman" w:hAnsi="Times New Roman"/>
          <w:sz w:val="20"/>
          <w:szCs w:val="20"/>
        </w:rPr>
      </w:pPr>
    </w:p>
    <w:p w:rsidR="00C27D35" w:rsidRPr="00C27D35" w:rsidRDefault="00C27D35" w:rsidP="00C27D35">
      <w:pPr>
        <w:spacing w:after="0" w:line="240" w:lineRule="auto"/>
        <w:rPr>
          <w:rFonts w:ascii="Times New Roman" w:hAnsi="Times New Roman"/>
          <w:sz w:val="20"/>
          <w:szCs w:val="20"/>
        </w:rPr>
      </w:pPr>
      <w:r w:rsidRPr="00C27D35">
        <w:rPr>
          <w:rFonts w:ascii="Times New Roman" w:hAnsi="Times New Roman"/>
          <w:sz w:val="20"/>
          <w:szCs w:val="20"/>
        </w:rPr>
        <w:t>Прокофьева В.В 8(8162)745596</w:t>
      </w:r>
    </w:p>
    <w:p w:rsidR="00C27D35" w:rsidRPr="00C27D35" w:rsidRDefault="00C27D35" w:rsidP="00C27D35">
      <w:pPr>
        <w:spacing w:after="0" w:line="240" w:lineRule="auto"/>
        <w:rPr>
          <w:rFonts w:ascii="Times New Roman" w:hAnsi="Times New Roman"/>
          <w:sz w:val="24"/>
          <w:szCs w:val="24"/>
        </w:rPr>
      </w:pPr>
      <w:proofErr w:type="spellStart"/>
      <w:r w:rsidRPr="00C27D35">
        <w:rPr>
          <w:rFonts w:ascii="Times New Roman" w:hAnsi="Times New Roman"/>
          <w:sz w:val="20"/>
          <w:szCs w:val="20"/>
        </w:rPr>
        <w:t>Рассыл</w:t>
      </w:r>
      <w:proofErr w:type="spellEnd"/>
      <w:r w:rsidRPr="00C27D35">
        <w:rPr>
          <w:rFonts w:ascii="Times New Roman" w:hAnsi="Times New Roman"/>
          <w:sz w:val="20"/>
          <w:szCs w:val="20"/>
        </w:rPr>
        <w:t xml:space="preserve">: дело-1, </w:t>
      </w:r>
      <w:r>
        <w:rPr>
          <w:rFonts w:ascii="Times New Roman" w:hAnsi="Times New Roman"/>
          <w:sz w:val="20"/>
          <w:szCs w:val="20"/>
        </w:rPr>
        <w:t xml:space="preserve">сайт -1, </w:t>
      </w:r>
      <w:r w:rsidRPr="00C27D35">
        <w:rPr>
          <w:rFonts w:ascii="Times New Roman" w:hAnsi="Times New Roman"/>
          <w:sz w:val="20"/>
          <w:szCs w:val="20"/>
        </w:rPr>
        <w:t>прокуратура-1</w:t>
      </w:r>
    </w:p>
    <w:p w:rsidR="0095298F" w:rsidRPr="00C27D35" w:rsidRDefault="0095298F" w:rsidP="00C27D35">
      <w:pPr>
        <w:spacing w:after="0" w:line="240" w:lineRule="auto"/>
        <w:rPr>
          <w:rFonts w:ascii="Times New Roman" w:hAnsi="Times New Roman"/>
        </w:rPr>
      </w:pPr>
    </w:p>
    <w:sectPr w:rsidR="0095298F" w:rsidRPr="00C27D35" w:rsidSect="00C27D35">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GothicBookCondITC-Reg">
    <w:altName w:val="MS Gothic"/>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92"/>
    <w:rsid w:val="00090A17"/>
    <w:rsid w:val="0009622B"/>
    <w:rsid w:val="000C2C92"/>
    <w:rsid w:val="000D58D7"/>
    <w:rsid w:val="000E0AAA"/>
    <w:rsid w:val="001D5B85"/>
    <w:rsid w:val="002F0F46"/>
    <w:rsid w:val="004761FD"/>
    <w:rsid w:val="0053384E"/>
    <w:rsid w:val="00887D61"/>
    <w:rsid w:val="0095298F"/>
    <w:rsid w:val="00994C92"/>
    <w:rsid w:val="00AD3B76"/>
    <w:rsid w:val="00BA30A4"/>
    <w:rsid w:val="00C03A0B"/>
    <w:rsid w:val="00C2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D7"/>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D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15">
    <w:name w:val="s_15"/>
    <w:basedOn w:val="a"/>
    <w:rsid w:val="00887D6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87D61"/>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476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1FD"/>
    <w:rPr>
      <w:rFonts w:ascii="Tahoma" w:eastAsia="Times New Roman" w:hAnsi="Tahoma" w:cs="Tahoma"/>
      <w:sz w:val="16"/>
      <w:szCs w:val="16"/>
    </w:rPr>
  </w:style>
  <w:style w:type="table" w:styleId="a5">
    <w:name w:val="Table Grid"/>
    <w:basedOn w:val="a1"/>
    <w:uiPriority w:val="59"/>
    <w:rsid w:val="00096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D7"/>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D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15">
    <w:name w:val="s_15"/>
    <w:basedOn w:val="a"/>
    <w:rsid w:val="00887D6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887D61"/>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4761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1FD"/>
    <w:rPr>
      <w:rFonts w:ascii="Tahoma" w:eastAsia="Times New Roman" w:hAnsi="Tahoma" w:cs="Tahoma"/>
      <w:sz w:val="16"/>
      <w:szCs w:val="16"/>
    </w:rPr>
  </w:style>
  <w:style w:type="table" w:styleId="a5">
    <w:name w:val="Table Grid"/>
    <w:basedOn w:val="a1"/>
    <w:uiPriority w:val="59"/>
    <w:rsid w:val="00096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355">
      <w:bodyDiv w:val="1"/>
      <w:marLeft w:val="0"/>
      <w:marRight w:val="0"/>
      <w:marTop w:val="0"/>
      <w:marBottom w:val="0"/>
      <w:divBdr>
        <w:top w:val="none" w:sz="0" w:space="0" w:color="auto"/>
        <w:left w:val="none" w:sz="0" w:space="0" w:color="auto"/>
        <w:bottom w:val="none" w:sz="0" w:space="0" w:color="auto"/>
        <w:right w:val="none" w:sz="0" w:space="0" w:color="auto"/>
      </w:divBdr>
    </w:div>
    <w:div w:id="459304837">
      <w:bodyDiv w:val="1"/>
      <w:marLeft w:val="0"/>
      <w:marRight w:val="0"/>
      <w:marTop w:val="0"/>
      <w:marBottom w:val="0"/>
      <w:divBdr>
        <w:top w:val="none" w:sz="0" w:space="0" w:color="auto"/>
        <w:left w:val="none" w:sz="0" w:space="0" w:color="auto"/>
        <w:bottom w:val="none" w:sz="0" w:space="0" w:color="auto"/>
        <w:right w:val="none" w:sz="0" w:space="0" w:color="auto"/>
      </w:divBdr>
      <w:divsChild>
        <w:div w:id="469859283">
          <w:marLeft w:val="0"/>
          <w:marRight w:val="0"/>
          <w:marTop w:val="0"/>
          <w:marBottom w:val="0"/>
          <w:divBdr>
            <w:top w:val="none" w:sz="0" w:space="0" w:color="auto"/>
            <w:left w:val="none" w:sz="0" w:space="0" w:color="auto"/>
            <w:bottom w:val="none" w:sz="0" w:space="0" w:color="auto"/>
            <w:right w:val="none" w:sz="0" w:space="0" w:color="auto"/>
          </w:divBdr>
        </w:div>
        <w:div w:id="1925144934">
          <w:marLeft w:val="0"/>
          <w:marRight w:val="0"/>
          <w:marTop w:val="0"/>
          <w:marBottom w:val="0"/>
          <w:divBdr>
            <w:top w:val="none" w:sz="0" w:space="0" w:color="auto"/>
            <w:left w:val="none" w:sz="0" w:space="0" w:color="auto"/>
            <w:bottom w:val="none" w:sz="0" w:space="0" w:color="auto"/>
            <w:right w:val="none" w:sz="0" w:space="0" w:color="auto"/>
          </w:divBdr>
        </w:div>
        <w:div w:id="611089961">
          <w:marLeft w:val="0"/>
          <w:marRight w:val="0"/>
          <w:marTop w:val="0"/>
          <w:marBottom w:val="0"/>
          <w:divBdr>
            <w:top w:val="none" w:sz="0" w:space="0" w:color="auto"/>
            <w:left w:val="none" w:sz="0" w:space="0" w:color="auto"/>
            <w:bottom w:val="none" w:sz="0" w:space="0" w:color="auto"/>
            <w:right w:val="none" w:sz="0" w:space="0" w:color="auto"/>
          </w:divBdr>
        </w:div>
      </w:divsChild>
    </w:div>
    <w:div w:id="772701072">
      <w:bodyDiv w:val="1"/>
      <w:marLeft w:val="0"/>
      <w:marRight w:val="0"/>
      <w:marTop w:val="0"/>
      <w:marBottom w:val="0"/>
      <w:divBdr>
        <w:top w:val="none" w:sz="0" w:space="0" w:color="auto"/>
        <w:left w:val="none" w:sz="0" w:space="0" w:color="auto"/>
        <w:bottom w:val="none" w:sz="0" w:space="0" w:color="auto"/>
        <w:right w:val="none" w:sz="0" w:space="0" w:color="auto"/>
      </w:divBdr>
    </w:div>
    <w:div w:id="21135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2019-02-01T12:02:00Z</cp:lastPrinted>
  <dcterms:created xsi:type="dcterms:W3CDTF">2019-02-01T07:49:00Z</dcterms:created>
  <dcterms:modified xsi:type="dcterms:W3CDTF">2019-02-01T12:03:00Z</dcterms:modified>
</cp:coreProperties>
</file>